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7C47" w:rsidRDefault="008D504F" w:rsidP="00CC7C47">
      <w:pPr>
        <w:shd w:val="clear" w:color="auto" w:fill="FFFFFF"/>
        <w:spacing w:before="100" w:beforeAutospacing="1" w:after="100" w:afterAutospacing="1"/>
        <w:rPr>
          <w:rFonts w:ascii="Arial" w:eastAsia="Times New Roman" w:hAnsi="Arial" w:cs="Arial"/>
          <w:b/>
          <w:bCs/>
          <w:color w:val="000000"/>
          <w:sz w:val="24"/>
          <w:szCs w:val="24"/>
          <w:lang w:eastAsia="es-MX"/>
        </w:rPr>
      </w:pPr>
      <w:r w:rsidRPr="008D504F">
        <w:rPr>
          <w:rFonts w:ascii="Arial" w:eastAsia="Times New Roman" w:hAnsi="Arial" w:cs="Arial"/>
          <w:b/>
          <w:bCs/>
          <w:color w:val="000000"/>
          <w:sz w:val="24"/>
          <w:szCs w:val="24"/>
          <w:lang w:eastAsia="es-MX"/>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397.45pt;height:127.7pt;mso-position-vertical:absolute">
            <v:fill r:id="rId5" o:title="FRE" recolor="t" rotate="t" type="frame"/>
            <v:shadow on="t" opacity="52429f"/>
            <v:textpath style="font-family:&quot;Arial Black&quot;;font-style:italic;v-text-kern:t" trim="t" fitpath="t" string="MERMELADA"/>
          </v:shape>
        </w:pict>
      </w:r>
    </w:p>
    <w:p w:rsidR="00CC7C47" w:rsidRDefault="00CC7C47" w:rsidP="00CC7C47">
      <w:pPr>
        <w:shd w:val="clear" w:color="auto" w:fill="FFFFFF"/>
        <w:spacing w:before="100" w:beforeAutospacing="1" w:after="100" w:afterAutospacing="1"/>
        <w:rPr>
          <w:rFonts w:ascii="Arial" w:eastAsia="Times New Roman" w:hAnsi="Arial" w:cs="Arial"/>
          <w:b/>
          <w:bCs/>
          <w:color w:val="000000"/>
          <w:sz w:val="24"/>
          <w:szCs w:val="24"/>
          <w:lang w:eastAsia="es-MX"/>
        </w:rPr>
      </w:pPr>
    </w:p>
    <w:p w:rsidR="00CC7C47" w:rsidRDefault="00CC04F4" w:rsidP="00CC7C47">
      <w:pPr>
        <w:shd w:val="clear" w:color="auto" w:fill="FFFFFF"/>
        <w:spacing w:before="100" w:beforeAutospacing="1" w:after="100" w:afterAutospacing="1"/>
        <w:rPr>
          <w:rFonts w:ascii="Arial" w:eastAsia="Times New Roman" w:hAnsi="Arial" w:cs="Arial"/>
          <w:b/>
          <w:bCs/>
          <w:color w:val="000000"/>
          <w:sz w:val="24"/>
          <w:szCs w:val="24"/>
          <w:lang w:eastAsia="es-MX"/>
        </w:rPr>
      </w:pPr>
      <w:r>
        <w:rPr>
          <w:rFonts w:ascii="Arial" w:eastAsia="Times New Roman" w:hAnsi="Arial" w:cs="Arial"/>
          <w:b/>
          <w:bCs/>
          <w:noProof/>
          <w:color w:val="000000"/>
          <w:sz w:val="24"/>
          <w:szCs w:val="24"/>
          <w:lang w:eastAsia="es-MX"/>
        </w:rPr>
        <w:drawing>
          <wp:anchor distT="0" distB="0" distL="114300" distR="114300" simplePos="0" relativeHeight="251658240" behindDoc="0" locked="0" layoutInCell="1" allowOverlap="1">
            <wp:simplePos x="0" y="0"/>
            <wp:positionH relativeFrom="column">
              <wp:posOffset>1084580</wp:posOffset>
            </wp:positionH>
            <wp:positionV relativeFrom="paragraph">
              <wp:posOffset>41275</wp:posOffset>
            </wp:positionV>
            <wp:extent cx="2577465" cy="1938020"/>
            <wp:effectExtent l="19050" t="0" r="0" b="0"/>
            <wp:wrapSquare wrapText="bothSides"/>
            <wp:docPr id="4" name="Imagen 5" descr="http://www.afuegolento.com/img_db/recetas/foto_rec60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afuegolento.com/img_db/recetas/foto_rec6065.jpg"/>
                    <pic:cNvPicPr>
                      <a:picLocks noChangeAspect="1" noChangeArrowheads="1"/>
                    </pic:cNvPicPr>
                  </pic:nvPicPr>
                  <pic:blipFill>
                    <a:blip r:embed="rId6"/>
                    <a:srcRect/>
                    <a:stretch>
                      <a:fillRect/>
                    </a:stretch>
                  </pic:blipFill>
                  <pic:spPr bwMode="auto">
                    <a:xfrm>
                      <a:off x="0" y="0"/>
                      <a:ext cx="2577465" cy="1938020"/>
                    </a:xfrm>
                    <a:prstGeom prst="rect">
                      <a:avLst/>
                    </a:prstGeom>
                    <a:noFill/>
                    <a:ln w="9525">
                      <a:noFill/>
                      <a:miter lim="800000"/>
                      <a:headEnd/>
                      <a:tailEnd/>
                    </a:ln>
                  </pic:spPr>
                </pic:pic>
              </a:graphicData>
            </a:graphic>
          </wp:anchor>
        </w:drawing>
      </w:r>
    </w:p>
    <w:p w:rsidR="00CC7C47" w:rsidRDefault="00CC7C47" w:rsidP="00CC7C47">
      <w:pPr>
        <w:shd w:val="clear" w:color="auto" w:fill="FFFFFF"/>
        <w:spacing w:before="100" w:beforeAutospacing="1" w:after="100" w:afterAutospacing="1"/>
        <w:rPr>
          <w:rFonts w:ascii="Arial" w:eastAsia="Times New Roman" w:hAnsi="Arial" w:cs="Arial"/>
          <w:b/>
          <w:bCs/>
          <w:color w:val="000000"/>
          <w:sz w:val="24"/>
          <w:szCs w:val="24"/>
          <w:lang w:eastAsia="es-MX"/>
        </w:rPr>
      </w:pPr>
    </w:p>
    <w:p w:rsidR="00CC7C47" w:rsidRDefault="00CC7C47" w:rsidP="00CC7C47">
      <w:pPr>
        <w:shd w:val="clear" w:color="auto" w:fill="FFFFFF"/>
        <w:spacing w:before="100" w:beforeAutospacing="1" w:after="100" w:afterAutospacing="1"/>
        <w:rPr>
          <w:rFonts w:ascii="Arial" w:eastAsia="Times New Roman" w:hAnsi="Arial" w:cs="Arial"/>
          <w:b/>
          <w:bCs/>
          <w:color w:val="000000"/>
          <w:sz w:val="24"/>
          <w:szCs w:val="24"/>
          <w:lang w:eastAsia="es-MX"/>
        </w:rPr>
      </w:pPr>
    </w:p>
    <w:p w:rsidR="00CC7C47" w:rsidRDefault="00CC7C47" w:rsidP="00CC7C47">
      <w:pPr>
        <w:shd w:val="clear" w:color="auto" w:fill="FFFFFF"/>
        <w:spacing w:before="100" w:beforeAutospacing="1" w:after="100" w:afterAutospacing="1"/>
        <w:rPr>
          <w:rFonts w:ascii="Arial" w:eastAsia="Times New Roman" w:hAnsi="Arial" w:cs="Arial"/>
          <w:b/>
          <w:bCs/>
          <w:color w:val="000000"/>
          <w:sz w:val="24"/>
          <w:szCs w:val="24"/>
          <w:lang w:eastAsia="es-MX"/>
        </w:rPr>
      </w:pPr>
    </w:p>
    <w:p w:rsidR="00CC7C47" w:rsidRDefault="00CC7C47" w:rsidP="00CC7C47">
      <w:pPr>
        <w:shd w:val="clear" w:color="auto" w:fill="FFFFFF"/>
        <w:spacing w:before="100" w:beforeAutospacing="1" w:after="100" w:afterAutospacing="1"/>
        <w:rPr>
          <w:rFonts w:ascii="Arial" w:eastAsia="Times New Roman" w:hAnsi="Arial" w:cs="Arial"/>
          <w:b/>
          <w:bCs/>
          <w:color w:val="000000"/>
          <w:sz w:val="24"/>
          <w:szCs w:val="24"/>
          <w:lang w:eastAsia="es-MX"/>
        </w:rPr>
      </w:pPr>
    </w:p>
    <w:p w:rsidR="00C24567" w:rsidRDefault="00C24567" w:rsidP="00CC7C47">
      <w:pPr>
        <w:shd w:val="clear" w:color="auto" w:fill="FFFFFF"/>
        <w:spacing w:before="100" w:beforeAutospacing="1" w:after="100" w:afterAutospacing="1"/>
        <w:rPr>
          <w:rFonts w:ascii="Arial" w:eastAsia="Times New Roman" w:hAnsi="Arial" w:cs="Arial"/>
          <w:b/>
          <w:bCs/>
          <w:color w:val="000000"/>
          <w:sz w:val="24"/>
          <w:szCs w:val="24"/>
          <w:lang w:eastAsia="es-MX"/>
        </w:rPr>
      </w:pPr>
    </w:p>
    <w:p w:rsidR="00C24567" w:rsidRDefault="00CC04F4" w:rsidP="00CC7C47">
      <w:pPr>
        <w:shd w:val="clear" w:color="auto" w:fill="FFFFFF"/>
        <w:spacing w:before="100" w:beforeAutospacing="1" w:after="100" w:afterAutospacing="1"/>
        <w:rPr>
          <w:rFonts w:ascii="Arial" w:eastAsia="Times New Roman" w:hAnsi="Arial" w:cs="Arial"/>
          <w:b/>
          <w:bCs/>
          <w:color w:val="000000"/>
          <w:sz w:val="24"/>
          <w:szCs w:val="24"/>
          <w:lang w:eastAsia="es-MX"/>
        </w:rPr>
      </w:pPr>
      <w:r>
        <w:rPr>
          <w:rFonts w:ascii="Arial" w:eastAsia="Times New Roman" w:hAnsi="Arial" w:cs="Arial"/>
          <w:b/>
          <w:bCs/>
          <w:noProof/>
          <w:color w:val="000000"/>
          <w:sz w:val="24"/>
          <w:szCs w:val="24"/>
          <w:lang w:eastAsia="es-MX"/>
        </w:rPr>
        <w:drawing>
          <wp:anchor distT="0" distB="0" distL="114300" distR="114300" simplePos="0" relativeHeight="251659264" behindDoc="0" locked="0" layoutInCell="1" allowOverlap="1">
            <wp:simplePos x="0" y="0"/>
            <wp:positionH relativeFrom="column">
              <wp:posOffset>-317500</wp:posOffset>
            </wp:positionH>
            <wp:positionV relativeFrom="paragraph">
              <wp:posOffset>240030</wp:posOffset>
            </wp:positionV>
            <wp:extent cx="2345690" cy="2852420"/>
            <wp:effectExtent l="19050" t="0" r="0" b="0"/>
            <wp:wrapSquare wrapText="bothSides"/>
            <wp:docPr id="11" name="Imagen 11" descr="http://static.recetasgratis.net/images/recetas/200810301318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tatic.recetasgratis.net/images/recetas/20081030131810.jpg"/>
                    <pic:cNvPicPr>
                      <a:picLocks noChangeAspect="1" noChangeArrowheads="1"/>
                    </pic:cNvPicPr>
                  </pic:nvPicPr>
                  <pic:blipFill>
                    <a:blip r:embed="rId7"/>
                    <a:srcRect/>
                    <a:stretch>
                      <a:fillRect/>
                    </a:stretch>
                  </pic:blipFill>
                  <pic:spPr bwMode="auto">
                    <a:xfrm>
                      <a:off x="0" y="0"/>
                      <a:ext cx="2345690" cy="2852420"/>
                    </a:xfrm>
                    <a:prstGeom prst="rect">
                      <a:avLst/>
                    </a:prstGeom>
                    <a:noFill/>
                    <a:ln w="9525">
                      <a:noFill/>
                      <a:miter lim="800000"/>
                      <a:headEnd/>
                      <a:tailEnd/>
                    </a:ln>
                  </pic:spPr>
                </pic:pic>
              </a:graphicData>
            </a:graphic>
          </wp:anchor>
        </w:drawing>
      </w:r>
    </w:p>
    <w:p w:rsidR="00C24567" w:rsidRDefault="00CC04F4" w:rsidP="00CC7C47">
      <w:pPr>
        <w:shd w:val="clear" w:color="auto" w:fill="FFFFFF"/>
        <w:spacing w:before="100" w:beforeAutospacing="1" w:after="100" w:afterAutospacing="1"/>
        <w:rPr>
          <w:rFonts w:ascii="Arial" w:eastAsia="Times New Roman" w:hAnsi="Arial" w:cs="Arial"/>
          <w:b/>
          <w:bCs/>
          <w:color w:val="000000"/>
          <w:sz w:val="24"/>
          <w:szCs w:val="24"/>
          <w:lang w:eastAsia="es-MX"/>
        </w:rPr>
      </w:pPr>
      <w:r>
        <w:rPr>
          <w:rFonts w:ascii="Arial" w:eastAsia="Times New Roman" w:hAnsi="Arial" w:cs="Arial"/>
          <w:b/>
          <w:bCs/>
          <w:noProof/>
          <w:color w:val="000000"/>
          <w:sz w:val="24"/>
          <w:szCs w:val="24"/>
          <w:lang w:eastAsia="es-MX"/>
        </w:rPr>
        <w:drawing>
          <wp:anchor distT="0" distB="0" distL="114300" distR="114300" simplePos="0" relativeHeight="251660288" behindDoc="0" locked="0" layoutInCell="1" allowOverlap="1">
            <wp:simplePos x="0" y="0"/>
            <wp:positionH relativeFrom="column">
              <wp:posOffset>661035</wp:posOffset>
            </wp:positionH>
            <wp:positionV relativeFrom="paragraph">
              <wp:posOffset>165100</wp:posOffset>
            </wp:positionV>
            <wp:extent cx="3296920" cy="2474595"/>
            <wp:effectExtent l="19050" t="0" r="0" b="0"/>
            <wp:wrapSquare wrapText="bothSides"/>
            <wp:docPr id="3" name="Imagen 8" descr="http://ileyconservas.tripod.com/sitebuildercontent/sitebuilderpictures/cilek_recel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ileyconservas.tripod.com/sitebuildercontent/sitebuilderpictures/cilek_receli.jpg"/>
                    <pic:cNvPicPr>
                      <a:picLocks noChangeAspect="1" noChangeArrowheads="1"/>
                    </pic:cNvPicPr>
                  </pic:nvPicPr>
                  <pic:blipFill>
                    <a:blip r:embed="rId8"/>
                    <a:srcRect/>
                    <a:stretch>
                      <a:fillRect/>
                    </a:stretch>
                  </pic:blipFill>
                  <pic:spPr bwMode="auto">
                    <a:xfrm>
                      <a:off x="0" y="0"/>
                      <a:ext cx="3296920" cy="2474595"/>
                    </a:xfrm>
                    <a:prstGeom prst="rect">
                      <a:avLst/>
                    </a:prstGeom>
                    <a:noFill/>
                    <a:ln w="9525">
                      <a:noFill/>
                      <a:miter lim="800000"/>
                      <a:headEnd/>
                      <a:tailEnd/>
                    </a:ln>
                  </pic:spPr>
                </pic:pic>
              </a:graphicData>
            </a:graphic>
          </wp:anchor>
        </w:drawing>
      </w:r>
    </w:p>
    <w:p w:rsidR="00CC7C47" w:rsidRDefault="00CC7C47" w:rsidP="00CC7C47">
      <w:pPr>
        <w:shd w:val="clear" w:color="auto" w:fill="FFFFFF"/>
        <w:spacing w:before="100" w:beforeAutospacing="1" w:after="100" w:afterAutospacing="1"/>
        <w:rPr>
          <w:rFonts w:ascii="Arial" w:eastAsia="Times New Roman" w:hAnsi="Arial" w:cs="Arial"/>
          <w:b/>
          <w:bCs/>
          <w:color w:val="000000"/>
          <w:sz w:val="24"/>
          <w:szCs w:val="24"/>
          <w:lang w:eastAsia="es-MX"/>
        </w:rPr>
      </w:pPr>
    </w:p>
    <w:p w:rsidR="00CC7C47" w:rsidRDefault="00CC7C47" w:rsidP="00CC7C47">
      <w:pPr>
        <w:shd w:val="clear" w:color="auto" w:fill="FFFFFF"/>
        <w:spacing w:before="100" w:beforeAutospacing="1" w:after="100" w:afterAutospacing="1"/>
        <w:rPr>
          <w:rFonts w:ascii="Arial" w:eastAsia="Times New Roman" w:hAnsi="Arial" w:cs="Arial"/>
          <w:b/>
          <w:bCs/>
          <w:color w:val="000000"/>
          <w:sz w:val="24"/>
          <w:szCs w:val="24"/>
          <w:lang w:eastAsia="es-MX"/>
        </w:rPr>
      </w:pPr>
    </w:p>
    <w:p w:rsidR="00CC7C47" w:rsidRDefault="00CC7C47" w:rsidP="00CC7C47">
      <w:pPr>
        <w:shd w:val="clear" w:color="auto" w:fill="FFFFFF"/>
        <w:spacing w:before="100" w:beforeAutospacing="1" w:after="100" w:afterAutospacing="1"/>
        <w:rPr>
          <w:rFonts w:ascii="Arial" w:eastAsia="Times New Roman" w:hAnsi="Arial" w:cs="Arial"/>
          <w:b/>
          <w:bCs/>
          <w:color w:val="000000"/>
          <w:sz w:val="24"/>
          <w:szCs w:val="24"/>
          <w:lang w:eastAsia="es-MX"/>
        </w:rPr>
      </w:pPr>
    </w:p>
    <w:p w:rsidR="00CC7C47" w:rsidRDefault="00CC7C47" w:rsidP="00CC7C47">
      <w:pPr>
        <w:shd w:val="clear" w:color="auto" w:fill="FFFFFF"/>
        <w:spacing w:before="100" w:beforeAutospacing="1" w:after="100" w:afterAutospacing="1"/>
        <w:rPr>
          <w:rFonts w:ascii="Arial" w:eastAsia="Times New Roman" w:hAnsi="Arial" w:cs="Arial"/>
          <w:b/>
          <w:bCs/>
          <w:color w:val="000000"/>
          <w:sz w:val="24"/>
          <w:szCs w:val="24"/>
          <w:lang w:eastAsia="es-MX"/>
        </w:rPr>
      </w:pPr>
    </w:p>
    <w:p w:rsidR="00CC7C47" w:rsidRDefault="00CC7C47" w:rsidP="00CC7C47">
      <w:pPr>
        <w:shd w:val="clear" w:color="auto" w:fill="FFFFFF"/>
        <w:spacing w:before="100" w:beforeAutospacing="1" w:after="100" w:afterAutospacing="1"/>
        <w:rPr>
          <w:rFonts w:ascii="Arial" w:eastAsia="Times New Roman" w:hAnsi="Arial" w:cs="Arial"/>
          <w:b/>
          <w:bCs/>
          <w:color w:val="000000"/>
          <w:sz w:val="24"/>
          <w:szCs w:val="24"/>
          <w:lang w:eastAsia="es-MX"/>
        </w:rPr>
      </w:pPr>
    </w:p>
    <w:p w:rsidR="00CC7C47" w:rsidRDefault="00CC7C47" w:rsidP="00CC7C47">
      <w:pPr>
        <w:shd w:val="clear" w:color="auto" w:fill="FFFFFF"/>
        <w:spacing w:before="100" w:beforeAutospacing="1" w:after="100" w:afterAutospacing="1"/>
        <w:rPr>
          <w:rFonts w:ascii="Arial" w:eastAsia="Times New Roman" w:hAnsi="Arial" w:cs="Arial"/>
          <w:b/>
          <w:bCs/>
          <w:color w:val="000000"/>
          <w:sz w:val="24"/>
          <w:szCs w:val="24"/>
          <w:lang w:eastAsia="es-MX"/>
        </w:rPr>
      </w:pPr>
    </w:p>
    <w:p w:rsidR="00CC7C47" w:rsidRDefault="00CC7C47" w:rsidP="00CC7C47">
      <w:pPr>
        <w:shd w:val="clear" w:color="auto" w:fill="FFFFFF"/>
        <w:spacing w:before="100" w:beforeAutospacing="1" w:after="100" w:afterAutospacing="1"/>
        <w:rPr>
          <w:rFonts w:ascii="Arial" w:eastAsia="Times New Roman" w:hAnsi="Arial" w:cs="Arial"/>
          <w:b/>
          <w:bCs/>
          <w:color w:val="000000"/>
          <w:sz w:val="24"/>
          <w:szCs w:val="24"/>
          <w:lang w:eastAsia="es-MX"/>
        </w:rPr>
      </w:pPr>
    </w:p>
    <w:p w:rsidR="00CC7C47" w:rsidRDefault="00CC7C47" w:rsidP="00CC7C47">
      <w:pPr>
        <w:shd w:val="clear" w:color="auto" w:fill="FFFFFF"/>
        <w:spacing w:before="100" w:beforeAutospacing="1" w:after="100" w:afterAutospacing="1"/>
        <w:rPr>
          <w:rFonts w:ascii="Arial" w:eastAsia="Times New Roman" w:hAnsi="Arial" w:cs="Arial"/>
          <w:b/>
          <w:bCs/>
          <w:color w:val="000000"/>
          <w:sz w:val="24"/>
          <w:szCs w:val="24"/>
          <w:lang w:eastAsia="es-MX"/>
        </w:rPr>
      </w:pPr>
    </w:p>
    <w:p w:rsidR="005F6BEC" w:rsidRPr="00CC7C47" w:rsidRDefault="005F6BEC" w:rsidP="00CC7C47">
      <w:pPr>
        <w:shd w:val="clear" w:color="auto" w:fill="FFFFFF"/>
        <w:spacing w:before="100" w:beforeAutospacing="1" w:after="100" w:afterAutospacing="1"/>
        <w:rPr>
          <w:rFonts w:ascii="Arial" w:eastAsia="Times New Roman" w:hAnsi="Arial" w:cs="Arial"/>
          <w:bCs/>
          <w:color w:val="000000"/>
          <w:sz w:val="24"/>
          <w:szCs w:val="24"/>
          <w:lang w:eastAsia="es-MX"/>
        </w:rPr>
      </w:pPr>
      <w:r w:rsidRPr="00CC7C47">
        <w:rPr>
          <w:rFonts w:ascii="Arial" w:eastAsia="Times New Roman" w:hAnsi="Arial" w:cs="Arial"/>
          <w:b/>
          <w:bCs/>
          <w:color w:val="000000"/>
          <w:sz w:val="24"/>
          <w:szCs w:val="24"/>
          <w:lang w:eastAsia="es-MX"/>
        </w:rPr>
        <w:lastRenderedPageBreak/>
        <w:t xml:space="preserve">Problema: </w:t>
      </w:r>
      <w:r w:rsidRPr="00CC7C47">
        <w:rPr>
          <w:rFonts w:ascii="Arial" w:eastAsia="Times New Roman" w:hAnsi="Arial" w:cs="Arial"/>
          <w:bCs/>
          <w:color w:val="000000"/>
          <w:sz w:val="24"/>
          <w:szCs w:val="24"/>
          <w:lang w:eastAsia="es-MX"/>
        </w:rPr>
        <w:t>Posibilidades de mercado para la mermelada de México</w:t>
      </w:r>
    </w:p>
    <w:p w:rsidR="00FC1A6C" w:rsidRPr="00CC7C47" w:rsidRDefault="005F6BEC" w:rsidP="00CC7C47">
      <w:pPr>
        <w:shd w:val="clear" w:color="auto" w:fill="FFFFFF"/>
        <w:spacing w:before="100" w:beforeAutospacing="1" w:after="100" w:afterAutospacing="1"/>
        <w:rPr>
          <w:rFonts w:ascii="Arial" w:eastAsia="Times New Roman" w:hAnsi="Arial" w:cs="Arial"/>
          <w:bCs/>
          <w:color w:val="000000"/>
          <w:sz w:val="24"/>
          <w:szCs w:val="24"/>
          <w:lang w:eastAsia="es-MX"/>
        </w:rPr>
      </w:pPr>
      <w:r w:rsidRPr="00CC7C47">
        <w:rPr>
          <w:rFonts w:ascii="Arial" w:eastAsia="Times New Roman" w:hAnsi="Arial" w:cs="Arial"/>
          <w:b/>
          <w:bCs/>
          <w:color w:val="000000"/>
          <w:sz w:val="24"/>
          <w:szCs w:val="24"/>
          <w:lang w:eastAsia="es-MX"/>
        </w:rPr>
        <w:t>Objetivo:</w:t>
      </w:r>
      <w:r w:rsidRPr="00CC7C47">
        <w:rPr>
          <w:rFonts w:ascii="Arial" w:eastAsia="Times New Roman" w:hAnsi="Arial" w:cs="Arial"/>
          <w:bCs/>
          <w:color w:val="000000"/>
          <w:sz w:val="24"/>
          <w:szCs w:val="24"/>
          <w:lang w:eastAsia="es-MX"/>
        </w:rPr>
        <w:t xml:space="preserve"> Analizar las oportunidades que tiene México en la exportación de mermelada a América Latina.</w:t>
      </w:r>
    </w:p>
    <w:p w:rsidR="00FC1A6C" w:rsidRPr="00CC7C47" w:rsidRDefault="00FC1A6C" w:rsidP="00CC7C47">
      <w:pPr>
        <w:shd w:val="clear" w:color="auto" w:fill="FFFFFF"/>
        <w:spacing w:before="100" w:beforeAutospacing="1" w:after="100" w:afterAutospacing="1"/>
        <w:rPr>
          <w:rFonts w:ascii="Arial" w:eastAsia="Times New Roman" w:hAnsi="Arial" w:cs="Arial"/>
          <w:bCs/>
          <w:color w:val="000000"/>
          <w:sz w:val="24"/>
          <w:szCs w:val="24"/>
          <w:lang w:eastAsia="es-MX"/>
        </w:rPr>
      </w:pPr>
      <w:r w:rsidRPr="00CC7C47">
        <w:rPr>
          <w:rFonts w:ascii="Arial" w:eastAsia="Times New Roman" w:hAnsi="Arial" w:cs="Arial"/>
          <w:bCs/>
          <w:color w:val="000000"/>
          <w:sz w:val="24"/>
          <w:szCs w:val="24"/>
          <w:lang w:eastAsia="es-MX"/>
        </w:rPr>
        <w:t xml:space="preserve">Analizar las oportunidades de la mermelada para tener un mejor  posicionamiento  en el mercado y  </w:t>
      </w:r>
      <w:proofErr w:type="spellStart"/>
      <w:r w:rsidRPr="00CC7C47">
        <w:rPr>
          <w:rFonts w:ascii="Arial" w:eastAsia="Times New Roman" w:hAnsi="Arial" w:cs="Arial"/>
          <w:bCs/>
          <w:color w:val="000000"/>
          <w:sz w:val="24"/>
          <w:szCs w:val="24"/>
          <w:lang w:eastAsia="es-MX"/>
        </w:rPr>
        <w:t>asi</w:t>
      </w:r>
      <w:proofErr w:type="spellEnd"/>
      <w:r w:rsidRPr="00CC7C47">
        <w:rPr>
          <w:rFonts w:ascii="Arial" w:eastAsia="Times New Roman" w:hAnsi="Arial" w:cs="Arial"/>
          <w:bCs/>
          <w:color w:val="000000"/>
          <w:sz w:val="24"/>
          <w:szCs w:val="24"/>
          <w:lang w:eastAsia="es-MX"/>
        </w:rPr>
        <w:t xml:space="preserve">  las  oportunidades de poder exportar al extranjero</w:t>
      </w:r>
    </w:p>
    <w:p w:rsidR="00FC1A6C" w:rsidRPr="00CC7C47" w:rsidRDefault="005F6BEC" w:rsidP="00CC7C47">
      <w:pPr>
        <w:shd w:val="clear" w:color="auto" w:fill="FFFFFF"/>
        <w:spacing w:before="100" w:beforeAutospacing="1" w:after="100" w:afterAutospacing="1"/>
        <w:rPr>
          <w:rFonts w:ascii="Arial" w:eastAsia="Times New Roman" w:hAnsi="Arial" w:cs="Arial"/>
          <w:bCs/>
          <w:color w:val="000000"/>
          <w:sz w:val="24"/>
          <w:szCs w:val="24"/>
          <w:lang w:eastAsia="es-MX"/>
        </w:rPr>
      </w:pPr>
      <w:r w:rsidRPr="00CC7C47">
        <w:rPr>
          <w:rFonts w:ascii="Arial" w:eastAsia="Times New Roman" w:hAnsi="Arial" w:cs="Arial"/>
          <w:b/>
          <w:bCs/>
          <w:color w:val="000000"/>
          <w:sz w:val="24"/>
          <w:szCs w:val="24"/>
          <w:lang w:eastAsia="es-MX"/>
        </w:rPr>
        <w:t xml:space="preserve">Preguntas: </w:t>
      </w:r>
      <w:r w:rsidRPr="00CC7C47">
        <w:rPr>
          <w:rFonts w:ascii="Arial" w:eastAsia="Times New Roman" w:hAnsi="Arial" w:cs="Arial"/>
          <w:bCs/>
          <w:color w:val="000000"/>
          <w:sz w:val="24"/>
          <w:szCs w:val="24"/>
          <w:lang w:eastAsia="es-MX"/>
        </w:rPr>
        <w:t xml:space="preserve">¿Qué le hace falta a </w:t>
      </w:r>
      <w:r w:rsidR="00FC1A6C" w:rsidRPr="00CC7C47">
        <w:rPr>
          <w:rFonts w:ascii="Arial" w:eastAsia="Times New Roman" w:hAnsi="Arial" w:cs="Arial"/>
          <w:bCs/>
          <w:color w:val="000000"/>
          <w:sz w:val="24"/>
          <w:szCs w:val="24"/>
          <w:lang w:eastAsia="es-MX"/>
        </w:rPr>
        <w:t xml:space="preserve"> la mermelada para ser un alimento clave en l los mexicanos?</w:t>
      </w:r>
    </w:p>
    <w:p w:rsidR="005F6BEC" w:rsidRPr="00CC7C47" w:rsidRDefault="00FC1A6C" w:rsidP="00CC7C47">
      <w:pPr>
        <w:shd w:val="clear" w:color="auto" w:fill="FFFFFF"/>
        <w:spacing w:before="100" w:beforeAutospacing="1" w:after="100" w:afterAutospacing="1"/>
        <w:rPr>
          <w:rFonts w:ascii="Arial" w:eastAsia="Times New Roman" w:hAnsi="Arial" w:cs="Arial"/>
          <w:bCs/>
          <w:color w:val="000000"/>
          <w:sz w:val="24"/>
          <w:szCs w:val="24"/>
          <w:lang w:eastAsia="es-MX"/>
        </w:rPr>
      </w:pPr>
      <w:r w:rsidRPr="00CC7C47">
        <w:rPr>
          <w:rFonts w:ascii="Arial" w:eastAsia="Times New Roman" w:hAnsi="Arial" w:cs="Arial"/>
          <w:bCs/>
          <w:color w:val="000000"/>
          <w:sz w:val="24"/>
          <w:szCs w:val="24"/>
          <w:lang w:eastAsia="es-MX"/>
        </w:rPr>
        <w:t xml:space="preserve">¿Que debe hacer </w:t>
      </w:r>
      <w:r w:rsidR="005F6BEC" w:rsidRPr="00CC7C47">
        <w:rPr>
          <w:rFonts w:ascii="Arial" w:eastAsia="Times New Roman" w:hAnsi="Arial" w:cs="Arial"/>
          <w:bCs/>
          <w:color w:val="000000"/>
          <w:sz w:val="24"/>
          <w:szCs w:val="24"/>
          <w:lang w:eastAsia="es-MX"/>
        </w:rPr>
        <w:t>México para  ser un gran exportador de mermelada?</w:t>
      </w:r>
    </w:p>
    <w:p w:rsidR="005F6BEC" w:rsidRPr="00CC7C47" w:rsidRDefault="005F6BEC" w:rsidP="00CC7C47">
      <w:pPr>
        <w:shd w:val="clear" w:color="auto" w:fill="FFFFFF"/>
        <w:spacing w:before="100" w:beforeAutospacing="1" w:after="100" w:afterAutospacing="1"/>
        <w:rPr>
          <w:rFonts w:ascii="Arial" w:eastAsia="Times New Roman" w:hAnsi="Arial" w:cs="Arial"/>
          <w:bCs/>
          <w:color w:val="000000"/>
          <w:sz w:val="24"/>
          <w:szCs w:val="24"/>
          <w:lang w:eastAsia="es-MX"/>
        </w:rPr>
      </w:pPr>
      <w:r w:rsidRPr="00CC7C47">
        <w:rPr>
          <w:rFonts w:ascii="Arial" w:eastAsia="Times New Roman" w:hAnsi="Arial" w:cs="Arial"/>
          <w:bCs/>
          <w:color w:val="000000"/>
          <w:sz w:val="24"/>
          <w:szCs w:val="24"/>
          <w:lang w:eastAsia="es-MX"/>
        </w:rPr>
        <w:t xml:space="preserve"> ¿Qué competencias  tendría México a nivel mercado sobre la mermelada?</w:t>
      </w:r>
    </w:p>
    <w:p w:rsidR="005F6BEC" w:rsidRPr="00CC7C47" w:rsidRDefault="005F6BEC" w:rsidP="00CC7C47">
      <w:pPr>
        <w:shd w:val="clear" w:color="auto" w:fill="FFFFFF"/>
        <w:spacing w:before="100" w:beforeAutospacing="1" w:after="100" w:afterAutospacing="1"/>
        <w:rPr>
          <w:rFonts w:ascii="Arial" w:eastAsia="Times New Roman" w:hAnsi="Arial" w:cs="Arial"/>
          <w:b/>
          <w:bCs/>
          <w:color w:val="000000"/>
          <w:sz w:val="24"/>
          <w:szCs w:val="24"/>
          <w:lang w:eastAsia="es-MX"/>
        </w:rPr>
      </w:pPr>
      <w:r w:rsidRPr="00CC7C47">
        <w:rPr>
          <w:rFonts w:ascii="Arial" w:eastAsia="Times New Roman" w:hAnsi="Arial" w:cs="Arial"/>
          <w:b/>
          <w:bCs/>
          <w:color w:val="000000"/>
          <w:sz w:val="24"/>
          <w:szCs w:val="24"/>
          <w:lang w:eastAsia="es-MX"/>
        </w:rPr>
        <w:t xml:space="preserve">Hipótesis: </w:t>
      </w:r>
      <w:r w:rsidRPr="00CC7C47">
        <w:rPr>
          <w:rFonts w:ascii="Arial" w:eastAsia="Times New Roman" w:hAnsi="Arial" w:cs="Arial"/>
          <w:bCs/>
          <w:color w:val="000000"/>
          <w:sz w:val="24"/>
          <w:szCs w:val="24"/>
          <w:lang w:eastAsia="es-MX"/>
        </w:rPr>
        <w:t>Por la falta de  equipos tecnológicos y falta de compromiso de algunas empresas productoras. Las cuales no corren el riesgo de invertir en el extranjero por miedo a no  generar ganancia</w:t>
      </w:r>
    </w:p>
    <w:p w:rsidR="005F6BEC" w:rsidRPr="00CC7C47" w:rsidRDefault="00CC7C47" w:rsidP="00CC7C47">
      <w:pPr>
        <w:rPr>
          <w:rFonts w:ascii="Arial" w:hAnsi="Arial" w:cs="Arial"/>
          <w:sz w:val="36"/>
          <w:szCs w:val="36"/>
        </w:rPr>
      </w:pPr>
      <w:r w:rsidRPr="00CC7C47">
        <w:rPr>
          <w:rFonts w:ascii="Arial" w:hAnsi="Arial" w:cs="Arial"/>
          <w:sz w:val="36"/>
          <w:szCs w:val="36"/>
        </w:rPr>
        <w:t xml:space="preserve"> La mermelada</w:t>
      </w:r>
    </w:p>
    <w:p w:rsidR="005F6BEC" w:rsidRPr="00CC7C47" w:rsidRDefault="005F6BEC" w:rsidP="00CC7C47">
      <w:pPr>
        <w:rPr>
          <w:rFonts w:ascii="Arial" w:hAnsi="Arial" w:cs="Arial"/>
          <w:sz w:val="24"/>
          <w:szCs w:val="24"/>
        </w:rPr>
      </w:pPr>
      <w:r w:rsidRPr="00CC7C47">
        <w:rPr>
          <w:rFonts w:ascii="Arial" w:hAnsi="Arial" w:cs="Arial"/>
          <w:sz w:val="24"/>
          <w:szCs w:val="24"/>
        </w:rPr>
        <w:t>La mermelada de frutas es  un producto de consistencia pastoso gelatinosa que se ha producido por la cocción y concentración de frutas sanas combinándolas con agua y azúcar.</w:t>
      </w:r>
    </w:p>
    <w:p w:rsidR="005F6BEC" w:rsidRPr="00CC7C47" w:rsidRDefault="005F6BEC" w:rsidP="00CC7C47">
      <w:pPr>
        <w:rPr>
          <w:rFonts w:ascii="Arial" w:hAnsi="Arial" w:cs="Arial"/>
          <w:sz w:val="24"/>
          <w:szCs w:val="24"/>
        </w:rPr>
      </w:pPr>
      <w:r w:rsidRPr="00CC7C47">
        <w:rPr>
          <w:rFonts w:ascii="Arial" w:hAnsi="Arial" w:cs="Arial"/>
          <w:sz w:val="24"/>
          <w:szCs w:val="24"/>
        </w:rPr>
        <w:t xml:space="preserve"> La elaboración de mermeladas es una de las mejores formar para conserva la fruta y como en la mayoría d los casos su producción </w:t>
      </w:r>
      <w:proofErr w:type="spellStart"/>
      <w:r w:rsidRPr="00CC7C47">
        <w:rPr>
          <w:rFonts w:ascii="Arial" w:hAnsi="Arial" w:cs="Arial"/>
          <w:sz w:val="24"/>
          <w:szCs w:val="24"/>
        </w:rPr>
        <w:t>caseraes</w:t>
      </w:r>
      <w:proofErr w:type="spellEnd"/>
      <w:r w:rsidRPr="00CC7C47">
        <w:rPr>
          <w:rFonts w:ascii="Arial" w:hAnsi="Arial" w:cs="Arial"/>
          <w:sz w:val="24"/>
          <w:szCs w:val="24"/>
        </w:rPr>
        <w:t xml:space="preserve"> mejor que la producción a nivel  fabrica.</w:t>
      </w:r>
    </w:p>
    <w:p w:rsidR="005F6BEC" w:rsidRPr="00CC7C47" w:rsidRDefault="005F6BEC" w:rsidP="00CC7C47">
      <w:pPr>
        <w:rPr>
          <w:rFonts w:ascii="Arial" w:hAnsi="Arial" w:cs="Arial"/>
          <w:sz w:val="24"/>
          <w:szCs w:val="24"/>
        </w:rPr>
      </w:pPr>
      <w:r w:rsidRPr="00CC7C47">
        <w:rPr>
          <w:rFonts w:ascii="Arial" w:hAnsi="Arial" w:cs="Arial"/>
          <w:sz w:val="24"/>
          <w:szCs w:val="24"/>
        </w:rPr>
        <w:t xml:space="preserve"> Las principales características de la mermelada es su color atractivo y fuerte además de que su consistencia se ve gelatinosa.</w:t>
      </w:r>
    </w:p>
    <w:p w:rsidR="005F6BEC" w:rsidRPr="00CC7C47" w:rsidRDefault="005F6BEC" w:rsidP="00CC7C47">
      <w:pPr>
        <w:rPr>
          <w:rFonts w:ascii="Arial" w:hAnsi="Arial" w:cs="Arial"/>
          <w:sz w:val="24"/>
          <w:szCs w:val="24"/>
        </w:rPr>
      </w:pPr>
      <w:r w:rsidRPr="00CC7C47">
        <w:rPr>
          <w:rFonts w:ascii="Arial" w:hAnsi="Arial" w:cs="Arial"/>
          <w:sz w:val="24"/>
          <w:szCs w:val="24"/>
        </w:rPr>
        <w:t xml:space="preserve"> La mermelada puede </w:t>
      </w:r>
      <w:proofErr w:type="spellStart"/>
      <w:r w:rsidRPr="00CC7C47">
        <w:rPr>
          <w:rFonts w:ascii="Arial" w:hAnsi="Arial" w:cs="Arial"/>
          <w:sz w:val="24"/>
          <w:szCs w:val="24"/>
        </w:rPr>
        <w:t>confudirse</w:t>
      </w:r>
      <w:proofErr w:type="spellEnd"/>
      <w:r w:rsidRPr="00CC7C47">
        <w:rPr>
          <w:rFonts w:ascii="Arial" w:hAnsi="Arial" w:cs="Arial"/>
          <w:sz w:val="24"/>
          <w:szCs w:val="24"/>
        </w:rPr>
        <w:t xml:space="preserve"> con otros dos términos que son</w:t>
      </w:r>
    </w:p>
    <w:p w:rsidR="005F6BEC" w:rsidRPr="00CC7C47" w:rsidRDefault="005F6BEC" w:rsidP="00CC7C47">
      <w:pPr>
        <w:rPr>
          <w:rFonts w:ascii="Arial" w:hAnsi="Arial" w:cs="Arial"/>
          <w:sz w:val="24"/>
          <w:szCs w:val="24"/>
          <w:shd w:val="clear" w:color="auto" w:fill="FFFFFF"/>
        </w:rPr>
      </w:pPr>
      <w:r w:rsidRPr="00CC7C47">
        <w:rPr>
          <w:rStyle w:val="Textoennegrita"/>
          <w:rFonts w:ascii="Arial" w:hAnsi="Arial" w:cs="Arial"/>
          <w:sz w:val="24"/>
          <w:szCs w:val="24"/>
          <w:shd w:val="clear" w:color="auto" w:fill="FFFFFF"/>
        </w:rPr>
        <w:t>-Confituras:</w:t>
      </w:r>
      <w:r w:rsidRPr="00CC7C47">
        <w:rPr>
          <w:rStyle w:val="apple-converted-space"/>
          <w:rFonts w:ascii="Arial" w:hAnsi="Arial" w:cs="Arial"/>
          <w:b/>
          <w:bCs/>
          <w:sz w:val="24"/>
          <w:szCs w:val="24"/>
          <w:shd w:val="clear" w:color="auto" w:fill="FFFFFF"/>
        </w:rPr>
        <w:t> </w:t>
      </w:r>
      <w:r w:rsidRPr="00CC7C47">
        <w:rPr>
          <w:rFonts w:ascii="Arial" w:hAnsi="Arial" w:cs="Arial"/>
          <w:sz w:val="24"/>
          <w:szCs w:val="24"/>
          <w:shd w:val="clear" w:color="auto" w:fill="FFFFFF"/>
        </w:rPr>
        <w:t>se parecen a la mermelada, pero la gran diferencia entre ellas es el modo de cocción. La fruta puede estar entera o troceada, pero siempre debe cocerse en un</w:t>
      </w:r>
      <w:r w:rsidRPr="00CC7C47">
        <w:rPr>
          <w:rStyle w:val="apple-converted-space"/>
          <w:rFonts w:ascii="Arial" w:hAnsi="Arial" w:cs="Arial"/>
          <w:sz w:val="24"/>
          <w:szCs w:val="24"/>
          <w:shd w:val="clear" w:color="auto" w:fill="FFFFFF"/>
        </w:rPr>
        <w:t> </w:t>
      </w:r>
      <w:hyperlink r:id="rId9" w:tooltip="Comprar almíbares" w:history="1">
        <w:r w:rsidRPr="00CC7C47">
          <w:rPr>
            <w:rStyle w:val="Hipervnculo"/>
            <w:rFonts w:ascii="Arial" w:hAnsi="Arial" w:cs="Arial"/>
            <w:color w:val="auto"/>
            <w:sz w:val="24"/>
            <w:szCs w:val="24"/>
            <w:u w:val="none"/>
            <w:shd w:val="clear" w:color="auto" w:fill="FFFFFF"/>
          </w:rPr>
          <w:t>almíbar</w:t>
        </w:r>
      </w:hyperlink>
      <w:r w:rsidRPr="00CC7C47">
        <w:rPr>
          <w:rFonts w:ascii="Arial" w:hAnsi="Arial" w:cs="Arial"/>
          <w:sz w:val="24"/>
          <w:szCs w:val="24"/>
          <w:shd w:val="clear" w:color="auto" w:fill="FFFFFF"/>
        </w:rPr>
        <w:t>. De este modo, las confituras contienen más azúcar que las mermeladas.</w:t>
      </w:r>
    </w:p>
    <w:p w:rsidR="005F6BEC" w:rsidRPr="00CC7C47" w:rsidRDefault="005F6BEC" w:rsidP="00CC7C47">
      <w:pPr>
        <w:rPr>
          <w:rFonts w:ascii="Arial" w:hAnsi="Arial" w:cs="Arial"/>
          <w:sz w:val="24"/>
          <w:szCs w:val="24"/>
          <w:shd w:val="clear" w:color="auto" w:fill="FFFFFF"/>
        </w:rPr>
      </w:pPr>
      <w:r w:rsidRPr="00CC7C47">
        <w:rPr>
          <w:rStyle w:val="Textoennegrita"/>
          <w:rFonts w:ascii="Arial" w:hAnsi="Arial" w:cs="Arial"/>
          <w:sz w:val="24"/>
          <w:szCs w:val="24"/>
          <w:shd w:val="clear" w:color="auto" w:fill="FFFFFF"/>
        </w:rPr>
        <w:t>-Jalea:</w:t>
      </w:r>
      <w:r w:rsidRPr="00CC7C47">
        <w:rPr>
          <w:rStyle w:val="apple-converted-space"/>
          <w:rFonts w:ascii="Arial" w:hAnsi="Arial" w:cs="Arial"/>
          <w:sz w:val="24"/>
          <w:szCs w:val="24"/>
          <w:shd w:val="clear" w:color="auto" w:fill="FFFFFF"/>
        </w:rPr>
        <w:t> </w:t>
      </w:r>
      <w:r w:rsidRPr="00CC7C47">
        <w:rPr>
          <w:rFonts w:ascii="Arial" w:hAnsi="Arial" w:cs="Arial"/>
          <w:sz w:val="24"/>
          <w:szCs w:val="24"/>
          <w:shd w:val="clear" w:color="auto" w:fill="FFFFFF"/>
        </w:rPr>
        <w:t>la jalea es</w:t>
      </w:r>
      <w:r w:rsidRPr="00CC7C47">
        <w:rPr>
          <w:rStyle w:val="apple-converted-space"/>
          <w:rFonts w:ascii="Arial" w:hAnsi="Arial" w:cs="Arial"/>
          <w:sz w:val="24"/>
          <w:szCs w:val="24"/>
          <w:shd w:val="clear" w:color="auto" w:fill="FFFFFF"/>
        </w:rPr>
        <w:t> </w:t>
      </w:r>
      <w:hyperlink r:id="rId10" w:tooltip="Comprar zumo" w:history="1">
        <w:r w:rsidRPr="00CC7C47">
          <w:rPr>
            <w:rStyle w:val="Hipervnculo"/>
            <w:rFonts w:ascii="Arial" w:hAnsi="Arial" w:cs="Arial"/>
            <w:color w:val="auto"/>
            <w:sz w:val="24"/>
            <w:szCs w:val="24"/>
            <w:u w:val="none"/>
            <w:shd w:val="clear" w:color="auto" w:fill="FFFFFF"/>
          </w:rPr>
          <w:t>zumo</w:t>
        </w:r>
      </w:hyperlink>
      <w:r w:rsidRPr="00CC7C47">
        <w:rPr>
          <w:rStyle w:val="apple-converted-space"/>
          <w:rFonts w:ascii="Arial" w:hAnsi="Arial" w:cs="Arial"/>
          <w:sz w:val="24"/>
          <w:szCs w:val="24"/>
          <w:shd w:val="clear" w:color="auto" w:fill="FFFFFF"/>
        </w:rPr>
        <w:t> </w:t>
      </w:r>
      <w:r w:rsidRPr="00CC7C47">
        <w:rPr>
          <w:rFonts w:ascii="Arial" w:hAnsi="Arial" w:cs="Arial"/>
          <w:sz w:val="24"/>
          <w:szCs w:val="24"/>
          <w:shd w:val="clear" w:color="auto" w:fill="FFFFFF"/>
        </w:rPr>
        <w:t>de frutas que se cuece con azúcar hasta que se obtenga una gelatina transparente</w:t>
      </w:r>
    </w:p>
    <w:p w:rsidR="005F6BEC" w:rsidRPr="00CC7C47" w:rsidRDefault="005F6BEC" w:rsidP="00CC7C47">
      <w:pPr>
        <w:rPr>
          <w:rFonts w:ascii="Arial" w:hAnsi="Arial" w:cs="Arial"/>
          <w:sz w:val="24"/>
          <w:szCs w:val="24"/>
          <w:shd w:val="clear" w:color="auto" w:fill="FFFFFF"/>
        </w:rPr>
      </w:pPr>
      <w:r w:rsidRPr="00CC7C47">
        <w:rPr>
          <w:rFonts w:ascii="Arial" w:hAnsi="Arial" w:cs="Arial"/>
          <w:sz w:val="24"/>
          <w:szCs w:val="24"/>
          <w:shd w:val="clear" w:color="auto" w:fill="FFFFFF"/>
        </w:rPr>
        <w:t xml:space="preserve"> La </w:t>
      </w:r>
      <w:proofErr w:type="spellStart"/>
      <w:r w:rsidRPr="00CC7C47">
        <w:rPr>
          <w:rFonts w:ascii="Arial" w:hAnsi="Arial" w:cs="Arial"/>
          <w:sz w:val="24"/>
          <w:szCs w:val="24"/>
          <w:shd w:val="clear" w:color="auto" w:fill="FFFFFF"/>
        </w:rPr>
        <w:t>mermelda</w:t>
      </w:r>
      <w:proofErr w:type="spellEnd"/>
      <w:r w:rsidRPr="00CC7C47">
        <w:rPr>
          <w:rFonts w:ascii="Arial" w:hAnsi="Arial" w:cs="Arial"/>
          <w:sz w:val="24"/>
          <w:szCs w:val="24"/>
          <w:shd w:val="clear" w:color="auto" w:fill="FFFFFF"/>
        </w:rPr>
        <w:t xml:space="preserve"> principalmente contiene</w:t>
      </w:r>
    </w:p>
    <w:p w:rsidR="005F6BEC" w:rsidRPr="00CC7C47" w:rsidRDefault="005F6BEC" w:rsidP="00CC7C47">
      <w:pPr>
        <w:rPr>
          <w:rFonts w:ascii="Arial" w:hAnsi="Arial" w:cs="Arial"/>
          <w:sz w:val="24"/>
          <w:szCs w:val="24"/>
          <w:shd w:val="clear" w:color="auto" w:fill="FFFFFF"/>
        </w:rPr>
      </w:pPr>
      <w:r w:rsidRPr="00CC7C47">
        <w:rPr>
          <w:rFonts w:ascii="Arial" w:hAnsi="Arial" w:cs="Arial"/>
          <w:sz w:val="24"/>
          <w:szCs w:val="24"/>
          <w:shd w:val="clear" w:color="auto" w:fill="FFFFFF"/>
        </w:rPr>
        <w:lastRenderedPageBreak/>
        <w:t xml:space="preserve"> Fruta:</w:t>
      </w:r>
    </w:p>
    <w:p w:rsidR="005F6BEC" w:rsidRPr="00CC7C47" w:rsidRDefault="005F6BEC" w:rsidP="00CC7C47">
      <w:pPr>
        <w:rPr>
          <w:rFonts w:ascii="Arial" w:hAnsi="Arial" w:cs="Arial"/>
          <w:sz w:val="24"/>
          <w:szCs w:val="24"/>
        </w:rPr>
      </w:pPr>
      <w:r w:rsidRPr="00CC7C47">
        <w:rPr>
          <w:rFonts w:ascii="Arial" w:hAnsi="Arial" w:cs="Arial"/>
          <w:sz w:val="24"/>
          <w:szCs w:val="24"/>
          <w:shd w:val="clear" w:color="auto" w:fill="FFFFFF"/>
        </w:rPr>
        <w:t xml:space="preserve"> Como es lógico la fruta es lo mas importante para poder crear una mermelada por eso debe ser  lo mas fresca posible. Algunas empresas utilizan  frutas </w:t>
      </w:r>
      <w:r w:rsidRPr="00CC7C47">
        <w:rPr>
          <w:rFonts w:ascii="Arial" w:hAnsi="Arial" w:cs="Arial"/>
          <w:sz w:val="24"/>
          <w:szCs w:val="24"/>
        </w:rPr>
        <w:t>madura con fruta que recién ha iniciado su maduración y los resultados son bastante satisfactorios</w:t>
      </w:r>
    </w:p>
    <w:p w:rsidR="005F6BEC" w:rsidRPr="00CC7C47" w:rsidRDefault="005F6BEC" w:rsidP="00CC7C47">
      <w:pPr>
        <w:rPr>
          <w:rFonts w:ascii="Arial" w:hAnsi="Arial" w:cs="Arial"/>
          <w:sz w:val="24"/>
          <w:szCs w:val="24"/>
        </w:rPr>
      </w:pPr>
      <w:r w:rsidRPr="00CC7C47">
        <w:rPr>
          <w:rFonts w:ascii="Arial" w:hAnsi="Arial" w:cs="Arial"/>
          <w:sz w:val="24"/>
          <w:szCs w:val="24"/>
        </w:rPr>
        <w:t xml:space="preserve">Acido cítrico </w:t>
      </w:r>
    </w:p>
    <w:p w:rsidR="005F6BEC" w:rsidRPr="00CC7C47" w:rsidRDefault="005F6BEC" w:rsidP="00CC7C47">
      <w:pPr>
        <w:rPr>
          <w:rFonts w:ascii="Arial" w:hAnsi="Arial" w:cs="Arial"/>
          <w:sz w:val="24"/>
          <w:szCs w:val="24"/>
        </w:rPr>
      </w:pPr>
      <w:r w:rsidRPr="00CC7C47">
        <w:rPr>
          <w:rFonts w:ascii="Arial" w:hAnsi="Arial" w:cs="Arial"/>
          <w:sz w:val="24"/>
          <w:szCs w:val="24"/>
        </w:rPr>
        <w:t>Si todas las frutas tuviesen idéntico contenido de pectina y ácido cítrico, la preparación de mermeladas seria una tarea simple, con poco riesgo de incurrir en fallas, sin embargo el contenido de ácido y de pectina varia entre las distintas clases de frutas.</w:t>
      </w:r>
    </w:p>
    <w:p w:rsidR="005F6BEC" w:rsidRPr="00CC7C47" w:rsidRDefault="005F6BEC" w:rsidP="00CC7C47">
      <w:pPr>
        <w:rPr>
          <w:rFonts w:ascii="Arial" w:hAnsi="Arial" w:cs="Arial"/>
          <w:sz w:val="24"/>
          <w:szCs w:val="24"/>
        </w:rPr>
      </w:pPr>
      <w:r w:rsidRPr="00CC7C47">
        <w:rPr>
          <w:rFonts w:ascii="Arial" w:hAnsi="Arial" w:cs="Arial"/>
          <w:sz w:val="24"/>
          <w:szCs w:val="24"/>
        </w:rPr>
        <w:t xml:space="preserve">El ácido cítrico es importante no solamente para la </w:t>
      </w:r>
      <w:proofErr w:type="spellStart"/>
      <w:r w:rsidRPr="00CC7C47">
        <w:rPr>
          <w:rFonts w:ascii="Arial" w:hAnsi="Arial" w:cs="Arial"/>
          <w:sz w:val="24"/>
          <w:szCs w:val="24"/>
        </w:rPr>
        <w:t>gelificación</w:t>
      </w:r>
      <w:proofErr w:type="spellEnd"/>
      <w:r w:rsidRPr="00CC7C47">
        <w:rPr>
          <w:rFonts w:ascii="Arial" w:hAnsi="Arial" w:cs="Arial"/>
          <w:sz w:val="24"/>
          <w:szCs w:val="24"/>
        </w:rPr>
        <w:t xml:space="preserve"> de la mermelada sino también para conferir brillo al color de la mermelada, mejora el sabor, ayuda a evitar la cristalización del azúcar y prolonga su tiempo de vida útil. El acido cítrico se añadirá antes de cocer la fruta ya que ayuda a extraer la pectina de la fruta.</w:t>
      </w:r>
    </w:p>
    <w:p w:rsidR="005F6BEC" w:rsidRPr="00CC7C47" w:rsidRDefault="005F6BEC" w:rsidP="00CC7C47">
      <w:pPr>
        <w:rPr>
          <w:rFonts w:ascii="Arial" w:hAnsi="Arial" w:cs="Arial"/>
          <w:sz w:val="24"/>
          <w:szCs w:val="24"/>
        </w:rPr>
      </w:pPr>
      <w:r w:rsidRPr="00CC7C47">
        <w:rPr>
          <w:rFonts w:ascii="Arial" w:hAnsi="Arial" w:cs="Arial"/>
          <w:sz w:val="24"/>
          <w:szCs w:val="24"/>
        </w:rPr>
        <w:t>El ácido cítrico se vende en forma comercial bajo la forma granulada y tiene un aspecto parecido a la azúcar blanca, aunque también se puede utilizar el jugo de limón como fuente de ácido cítrico.</w:t>
      </w:r>
    </w:p>
    <w:p w:rsidR="005F6BEC" w:rsidRPr="00CC7C47" w:rsidRDefault="005F6BEC" w:rsidP="00CC7C47">
      <w:pPr>
        <w:rPr>
          <w:rFonts w:ascii="Arial" w:hAnsi="Arial" w:cs="Arial"/>
          <w:sz w:val="24"/>
          <w:szCs w:val="24"/>
        </w:rPr>
      </w:pPr>
      <w:r w:rsidRPr="00CC7C47">
        <w:rPr>
          <w:rFonts w:ascii="Arial" w:hAnsi="Arial" w:cs="Arial"/>
          <w:sz w:val="24"/>
          <w:szCs w:val="24"/>
        </w:rPr>
        <w:t>Pectina</w:t>
      </w:r>
    </w:p>
    <w:p w:rsidR="005F6BEC" w:rsidRPr="00CC7C47" w:rsidRDefault="005F6BEC" w:rsidP="00CC7C47">
      <w:pPr>
        <w:rPr>
          <w:rFonts w:ascii="Arial" w:hAnsi="Arial" w:cs="Arial"/>
          <w:sz w:val="24"/>
          <w:szCs w:val="24"/>
        </w:rPr>
      </w:pPr>
    </w:p>
    <w:p w:rsidR="005F6BEC" w:rsidRPr="00CC7C47" w:rsidRDefault="005F6BEC" w:rsidP="00CC7C47">
      <w:pPr>
        <w:rPr>
          <w:rFonts w:ascii="Arial" w:hAnsi="Arial" w:cs="Arial"/>
          <w:sz w:val="24"/>
          <w:szCs w:val="24"/>
        </w:rPr>
      </w:pPr>
      <w:r w:rsidRPr="00CC7C47">
        <w:rPr>
          <w:rFonts w:ascii="Arial" w:hAnsi="Arial" w:cs="Arial"/>
          <w:sz w:val="24"/>
          <w:szCs w:val="24"/>
        </w:rPr>
        <w:t xml:space="preserve">La fruta contiene en las membranas de sus células una sustancia natural </w:t>
      </w:r>
      <w:proofErr w:type="spellStart"/>
      <w:r w:rsidRPr="00CC7C47">
        <w:rPr>
          <w:rFonts w:ascii="Arial" w:hAnsi="Arial" w:cs="Arial"/>
          <w:sz w:val="24"/>
          <w:szCs w:val="24"/>
        </w:rPr>
        <w:t>gelificante</w:t>
      </w:r>
      <w:proofErr w:type="spellEnd"/>
      <w:r w:rsidRPr="00CC7C47">
        <w:rPr>
          <w:rFonts w:ascii="Arial" w:hAnsi="Arial" w:cs="Arial"/>
          <w:sz w:val="24"/>
          <w:szCs w:val="24"/>
        </w:rPr>
        <w:t xml:space="preserve"> que se denomina pectina. La cantidad y calidad de pectina presente, depende del tipo de fruta y de su estado de madurez. En la preparación de mermeladas la primera fase consiste en reblandecer la fruta de forma que se rompan las membranas de las células y extraer así la pectina.</w:t>
      </w:r>
    </w:p>
    <w:p w:rsidR="005F6BEC" w:rsidRPr="00CC7C47" w:rsidRDefault="005F6BEC" w:rsidP="00CC7C47">
      <w:pPr>
        <w:rPr>
          <w:rFonts w:ascii="Arial" w:hAnsi="Arial" w:cs="Arial"/>
          <w:sz w:val="24"/>
          <w:szCs w:val="24"/>
        </w:rPr>
      </w:pPr>
      <w:r w:rsidRPr="00CC7C47">
        <w:rPr>
          <w:rFonts w:ascii="Arial" w:hAnsi="Arial" w:cs="Arial"/>
          <w:sz w:val="24"/>
          <w:szCs w:val="24"/>
        </w:rPr>
        <w:t>La fruta verde contiene la máxima cantidad de pectina; la fruta madura contiene algo menos. La pectina se extrae más fácilmente cuando la fruta se encuentra ligeramente verde y este proceso se ve favorecido en un medio ácido.</w:t>
      </w:r>
    </w:p>
    <w:p w:rsidR="005F6BEC" w:rsidRPr="00CC7C47" w:rsidRDefault="005F6BEC" w:rsidP="00CC7C47">
      <w:pPr>
        <w:rPr>
          <w:rFonts w:ascii="Arial" w:hAnsi="Arial" w:cs="Arial"/>
          <w:sz w:val="24"/>
          <w:szCs w:val="24"/>
        </w:rPr>
      </w:pPr>
      <w:r w:rsidRPr="00CC7C47">
        <w:rPr>
          <w:rFonts w:ascii="Arial" w:hAnsi="Arial" w:cs="Arial"/>
          <w:sz w:val="24"/>
          <w:szCs w:val="24"/>
        </w:rPr>
        <w:t xml:space="preserve">La cantidad de pectina a usar es variable según el poder </w:t>
      </w:r>
      <w:proofErr w:type="spellStart"/>
      <w:r w:rsidRPr="00CC7C47">
        <w:rPr>
          <w:rFonts w:ascii="Arial" w:hAnsi="Arial" w:cs="Arial"/>
          <w:sz w:val="24"/>
          <w:szCs w:val="24"/>
        </w:rPr>
        <w:t>gelificante</w:t>
      </w:r>
      <w:proofErr w:type="spellEnd"/>
      <w:r w:rsidRPr="00CC7C47">
        <w:rPr>
          <w:rFonts w:ascii="Arial" w:hAnsi="Arial" w:cs="Arial"/>
          <w:sz w:val="24"/>
          <w:szCs w:val="24"/>
        </w:rPr>
        <w:t xml:space="preserve"> de ésta y la fruta que se emplea en la elaboración de la mermelada</w:t>
      </w:r>
    </w:p>
    <w:p w:rsidR="005F6BEC" w:rsidRPr="00CC7C47" w:rsidRDefault="005F6BEC" w:rsidP="00CC7C47">
      <w:pPr>
        <w:rPr>
          <w:rFonts w:ascii="Arial" w:hAnsi="Arial" w:cs="Arial"/>
          <w:sz w:val="24"/>
          <w:szCs w:val="24"/>
        </w:rPr>
      </w:pPr>
      <w:r w:rsidRPr="00CC7C47">
        <w:rPr>
          <w:rFonts w:ascii="Arial" w:hAnsi="Arial" w:cs="Arial"/>
          <w:sz w:val="24"/>
          <w:szCs w:val="24"/>
        </w:rPr>
        <w:t>Conservante</w:t>
      </w:r>
    </w:p>
    <w:p w:rsidR="005F6BEC" w:rsidRPr="00CC7C47" w:rsidRDefault="005F6BEC" w:rsidP="00CC7C47">
      <w:pPr>
        <w:rPr>
          <w:rFonts w:ascii="Arial" w:hAnsi="Arial" w:cs="Arial"/>
          <w:sz w:val="24"/>
          <w:szCs w:val="24"/>
        </w:rPr>
      </w:pPr>
    </w:p>
    <w:p w:rsidR="005F6BEC" w:rsidRPr="00CC7C47" w:rsidRDefault="005F6BEC" w:rsidP="00CC7C47">
      <w:pPr>
        <w:rPr>
          <w:rFonts w:ascii="Arial" w:hAnsi="Arial" w:cs="Arial"/>
          <w:b/>
          <w:sz w:val="24"/>
          <w:szCs w:val="24"/>
        </w:rPr>
      </w:pPr>
      <w:r w:rsidRPr="00CC7C47">
        <w:rPr>
          <w:rFonts w:ascii="Arial" w:hAnsi="Arial" w:cs="Arial"/>
          <w:sz w:val="24"/>
          <w:szCs w:val="24"/>
        </w:rPr>
        <w:lastRenderedPageBreak/>
        <w:t xml:space="preserve">Los conservantes son sustancias que se añaden a los alimentos para prevenir su deterioro, evitando de esta manera el desarrollo de microorganismos, principalmente hongos y levaduras. Los conservantes químicos más usados son el </w:t>
      </w:r>
      <w:proofErr w:type="spellStart"/>
      <w:r w:rsidRPr="00CC7C47">
        <w:rPr>
          <w:rFonts w:ascii="Arial" w:hAnsi="Arial" w:cs="Arial"/>
          <w:sz w:val="24"/>
          <w:szCs w:val="24"/>
        </w:rPr>
        <w:t>sorbato</w:t>
      </w:r>
      <w:proofErr w:type="spellEnd"/>
      <w:r w:rsidRPr="00CC7C47">
        <w:rPr>
          <w:rFonts w:ascii="Arial" w:hAnsi="Arial" w:cs="Arial"/>
          <w:sz w:val="24"/>
          <w:szCs w:val="24"/>
        </w:rPr>
        <w:t xml:space="preserve"> de potasio y el benzoato de sodio</w:t>
      </w:r>
    </w:p>
    <w:p w:rsidR="005F6BEC" w:rsidRPr="00CC7C47" w:rsidRDefault="005F6BEC" w:rsidP="00CC7C47">
      <w:pPr>
        <w:rPr>
          <w:rFonts w:ascii="Arial" w:hAnsi="Arial" w:cs="Arial"/>
          <w:b/>
          <w:sz w:val="24"/>
          <w:szCs w:val="24"/>
        </w:rPr>
      </w:pPr>
    </w:p>
    <w:p w:rsidR="002A4FD5" w:rsidRPr="00CC7C47" w:rsidRDefault="002A4FD5" w:rsidP="00CC7C47">
      <w:pPr>
        <w:pStyle w:val="NormalWeb"/>
        <w:shd w:val="clear" w:color="auto" w:fill="FFFFFF"/>
        <w:spacing w:before="0" w:after="0" w:line="276" w:lineRule="auto"/>
        <w:rPr>
          <w:rFonts w:ascii="Arial" w:hAnsi="Arial" w:cs="Arial"/>
          <w:b/>
        </w:rPr>
      </w:pPr>
      <w:r w:rsidRPr="00CC7C47">
        <w:rPr>
          <w:rFonts w:ascii="Arial" w:hAnsi="Arial" w:cs="Arial"/>
          <w:b/>
        </w:rPr>
        <w:t>¿Como elegir la mermelada?</w:t>
      </w:r>
    </w:p>
    <w:p w:rsidR="002A4FD5" w:rsidRPr="00CC7C47" w:rsidRDefault="002A4FD5" w:rsidP="00CC7C47">
      <w:pPr>
        <w:pStyle w:val="NormalWeb"/>
        <w:shd w:val="clear" w:color="auto" w:fill="FFFFFF"/>
        <w:spacing w:before="0" w:after="0" w:line="276" w:lineRule="auto"/>
        <w:rPr>
          <w:rFonts w:ascii="Arial" w:hAnsi="Arial" w:cs="Arial"/>
        </w:rPr>
      </w:pPr>
      <w:r w:rsidRPr="00CC7C47">
        <w:rPr>
          <w:rFonts w:ascii="Arial" w:hAnsi="Arial" w:cs="Arial"/>
        </w:rPr>
        <w:t>En muchas ocasiones, el consumidor no conoce con exactitud el significado que se esconde detrás de cada una de las denominaciones legales de los alimentos: ingredientes, formas de elaboración e, incluso, contenidos mínimos. Esto sucede a la hora de elegir las mermeladas, ya que es fácil dudar entre tomar una mermelada o una</w:t>
      </w:r>
      <w:r w:rsidRPr="00CC7C47">
        <w:rPr>
          <w:rStyle w:val="apple-converted-space"/>
          <w:rFonts w:ascii="Arial" w:hAnsi="Arial" w:cs="Arial"/>
        </w:rPr>
        <w:t> </w:t>
      </w:r>
      <w:hyperlink r:id="rId11" w:history="1">
        <w:r w:rsidRPr="00CC7C47">
          <w:rPr>
            <w:rStyle w:val="Hipervnculo"/>
            <w:rFonts w:ascii="Arial" w:hAnsi="Arial" w:cs="Arial"/>
            <w:color w:val="auto"/>
            <w:u w:val="none"/>
          </w:rPr>
          <w:t>confitura</w:t>
        </w:r>
      </w:hyperlink>
      <w:r w:rsidRPr="00CC7C47">
        <w:rPr>
          <w:rStyle w:val="apple-converted-space"/>
          <w:rFonts w:ascii="Arial" w:hAnsi="Arial" w:cs="Arial"/>
        </w:rPr>
        <w:t> </w:t>
      </w:r>
      <w:r w:rsidRPr="00CC7C47">
        <w:rPr>
          <w:rFonts w:ascii="Arial" w:hAnsi="Arial" w:cs="Arial"/>
        </w:rPr>
        <w:t>por no saber qué diferencia hay entre ambas.</w:t>
      </w:r>
    </w:p>
    <w:p w:rsidR="002A4FD5" w:rsidRPr="00CC7C47" w:rsidRDefault="002A4FD5" w:rsidP="00CC7C47">
      <w:pPr>
        <w:shd w:val="clear" w:color="auto" w:fill="FFFFFF"/>
        <w:rPr>
          <w:rFonts w:ascii="Arial" w:hAnsi="Arial" w:cs="Arial"/>
          <w:sz w:val="24"/>
          <w:szCs w:val="24"/>
        </w:rPr>
      </w:pPr>
      <w:r w:rsidRPr="00CC7C47">
        <w:rPr>
          <w:rFonts w:ascii="Arial" w:hAnsi="Arial" w:cs="Arial"/>
          <w:sz w:val="24"/>
          <w:szCs w:val="24"/>
        </w:rPr>
        <w:t>Otra de las dudas que pueden surgir a la hora de elegir un tipo u otro de mermelada se origina porque hay nuevas versiones con menos azúcar que, sin embargo, siguen manteniendo el característico y buscado sabor dulce. El hecho de que las mermeladas no incluyan entre sus ingredientes azúcar no significa siempre que sean bajas en</w:t>
      </w:r>
      <w:r w:rsidRPr="00CC7C47">
        <w:rPr>
          <w:rStyle w:val="apple-converted-space"/>
          <w:rFonts w:ascii="Arial" w:hAnsi="Arial" w:cs="Arial"/>
          <w:sz w:val="24"/>
          <w:szCs w:val="24"/>
        </w:rPr>
        <w:t> </w:t>
      </w:r>
      <w:hyperlink r:id="rId12" w:history="1">
        <w:r w:rsidRPr="00CC7C47">
          <w:rPr>
            <w:rStyle w:val="Hipervnculo"/>
            <w:rFonts w:ascii="Arial" w:hAnsi="Arial" w:cs="Arial"/>
            <w:color w:val="auto"/>
            <w:sz w:val="24"/>
            <w:szCs w:val="24"/>
            <w:u w:val="none"/>
          </w:rPr>
          <w:t>calorías</w:t>
        </w:r>
      </w:hyperlink>
      <w:r w:rsidRPr="00CC7C47">
        <w:rPr>
          <w:rFonts w:ascii="Arial" w:hAnsi="Arial" w:cs="Arial"/>
          <w:sz w:val="24"/>
          <w:szCs w:val="24"/>
        </w:rPr>
        <w:t>.</w:t>
      </w:r>
    </w:p>
    <w:p w:rsidR="002A4FD5" w:rsidRPr="00CC7C47" w:rsidRDefault="002A4FD5" w:rsidP="00CC7C47">
      <w:pPr>
        <w:rPr>
          <w:rFonts w:ascii="Arial" w:hAnsi="Arial" w:cs="Arial"/>
          <w:b/>
          <w:sz w:val="24"/>
          <w:szCs w:val="24"/>
        </w:rPr>
      </w:pPr>
    </w:p>
    <w:p w:rsidR="005E5B73" w:rsidRPr="00CC7C47" w:rsidRDefault="00B20926" w:rsidP="00CC7C47">
      <w:pPr>
        <w:rPr>
          <w:rFonts w:ascii="Arial" w:hAnsi="Arial" w:cs="Arial"/>
          <w:sz w:val="24"/>
          <w:szCs w:val="24"/>
        </w:rPr>
      </w:pPr>
      <w:r w:rsidRPr="00CC7C47">
        <w:rPr>
          <w:rFonts w:ascii="Arial" w:hAnsi="Arial" w:cs="Arial"/>
          <w:b/>
          <w:sz w:val="24"/>
          <w:szCs w:val="24"/>
        </w:rPr>
        <w:t>Mermelada</w:t>
      </w:r>
      <w:r w:rsidR="00DD29DF" w:rsidRPr="00CC7C47">
        <w:rPr>
          <w:rFonts w:ascii="Arial" w:hAnsi="Arial" w:cs="Arial"/>
          <w:b/>
          <w:sz w:val="24"/>
          <w:szCs w:val="24"/>
        </w:rPr>
        <w:t>s</w:t>
      </w:r>
      <w:r w:rsidRPr="00CC7C47">
        <w:rPr>
          <w:rFonts w:ascii="Arial" w:hAnsi="Arial" w:cs="Arial"/>
          <w:b/>
          <w:sz w:val="24"/>
          <w:szCs w:val="24"/>
        </w:rPr>
        <w:t xml:space="preserve"> con azúcar añadido</w:t>
      </w:r>
      <w:r w:rsidRPr="00CC7C47">
        <w:rPr>
          <w:rFonts w:ascii="Arial" w:hAnsi="Arial" w:cs="Arial"/>
          <w:sz w:val="24"/>
          <w:szCs w:val="24"/>
        </w:rPr>
        <w:t>.</w:t>
      </w:r>
    </w:p>
    <w:p w:rsidR="00B20926" w:rsidRPr="00CC7C47" w:rsidRDefault="00B20926" w:rsidP="00CC7C47">
      <w:pPr>
        <w:rPr>
          <w:rFonts w:ascii="Arial" w:hAnsi="Arial" w:cs="Arial"/>
          <w:sz w:val="24"/>
          <w:szCs w:val="24"/>
        </w:rPr>
      </w:pPr>
      <w:r w:rsidRPr="00CC7C47">
        <w:rPr>
          <w:rFonts w:ascii="Arial" w:hAnsi="Arial" w:cs="Arial"/>
          <w:sz w:val="24"/>
          <w:szCs w:val="24"/>
        </w:rPr>
        <w:t>Es la mermelada tradicional que se elabora a base de frutas, pero además se le añada una alta cantidad de azúcar (sacarosa). Esto puede ser un problema para personas que no deben ingerir altos contenidos de azúcar, pues en la mayoría de los casos el producto suele ser en su mayoría azúcar ya que esta, aunada con los ácidos de la fruta actúa como conservador. Por ello las mermeladas duran mucho tiempo en buen estado. Dentro de este tipo</w:t>
      </w:r>
      <w:r w:rsidR="008933BA" w:rsidRPr="00CC7C47">
        <w:rPr>
          <w:rFonts w:ascii="Arial" w:hAnsi="Arial" w:cs="Arial"/>
          <w:sz w:val="24"/>
          <w:szCs w:val="24"/>
        </w:rPr>
        <w:t xml:space="preserve"> d</w:t>
      </w:r>
      <w:r w:rsidRPr="00CC7C47">
        <w:rPr>
          <w:rFonts w:ascii="Arial" w:hAnsi="Arial" w:cs="Arial"/>
          <w:sz w:val="24"/>
          <w:szCs w:val="24"/>
        </w:rPr>
        <w:t>e mermelada existen muchos sabores como fresa</w:t>
      </w:r>
      <w:r w:rsidR="008933BA" w:rsidRPr="00CC7C47">
        <w:rPr>
          <w:rFonts w:ascii="Arial" w:hAnsi="Arial" w:cs="Arial"/>
          <w:sz w:val="24"/>
          <w:szCs w:val="24"/>
        </w:rPr>
        <w:t>,</w:t>
      </w:r>
      <w:r w:rsidRPr="00CC7C47">
        <w:rPr>
          <w:rFonts w:ascii="Arial" w:hAnsi="Arial" w:cs="Arial"/>
          <w:sz w:val="24"/>
          <w:szCs w:val="24"/>
        </w:rPr>
        <w:t xml:space="preserve"> melocotón</w:t>
      </w:r>
      <w:r w:rsidR="008933BA" w:rsidRPr="00CC7C47">
        <w:rPr>
          <w:rFonts w:ascii="Arial" w:hAnsi="Arial" w:cs="Arial"/>
          <w:sz w:val="24"/>
          <w:szCs w:val="24"/>
        </w:rPr>
        <w:t>,</w:t>
      </w:r>
      <w:r w:rsidRPr="00CC7C47">
        <w:rPr>
          <w:rFonts w:ascii="Arial" w:hAnsi="Arial" w:cs="Arial"/>
          <w:sz w:val="24"/>
          <w:szCs w:val="24"/>
        </w:rPr>
        <w:t xml:space="preserve"> </w:t>
      </w:r>
      <w:r w:rsidR="008933BA" w:rsidRPr="00CC7C47">
        <w:rPr>
          <w:rFonts w:ascii="Arial" w:hAnsi="Arial" w:cs="Arial"/>
          <w:sz w:val="24"/>
          <w:szCs w:val="24"/>
        </w:rPr>
        <w:t>durazno, kiwi, etc. Y lo único que cambia para su elaboración es la fruta que se utiliza ya que el contenido de azúcar es aproximadamente el mismo.</w:t>
      </w:r>
    </w:p>
    <w:p w:rsidR="008933BA" w:rsidRPr="00CC7C47" w:rsidRDefault="008933BA" w:rsidP="00CC7C47">
      <w:pPr>
        <w:rPr>
          <w:rFonts w:ascii="Arial" w:hAnsi="Arial" w:cs="Arial"/>
          <w:sz w:val="24"/>
          <w:szCs w:val="24"/>
        </w:rPr>
      </w:pPr>
      <w:r w:rsidRPr="00CC7C47">
        <w:rPr>
          <w:rFonts w:ascii="Arial" w:hAnsi="Arial" w:cs="Arial"/>
          <w:sz w:val="24"/>
          <w:szCs w:val="24"/>
        </w:rPr>
        <w:t>Estas mermeladas constituyen un aporte energético de entre 180-200 calorías.</w:t>
      </w:r>
    </w:p>
    <w:p w:rsidR="008933BA" w:rsidRPr="00CC7C47" w:rsidRDefault="008933BA" w:rsidP="00CC7C47">
      <w:pPr>
        <w:rPr>
          <w:rFonts w:ascii="Arial" w:hAnsi="Arial" w:cs="Arial"/>
          <w:sz w:val="24"/>
          <w:szCs w:val="24"/>
        </w:rPr>
      </w:pPr>
    </w:p>
    <w:p w:rsidR="008933BA" w:rsidRPr="00CC7C47" w:rsidRDefault="008933BA" w:rsidP="00CC7C47">
      <w:pPr>
        <w:rPr>
          <w:rFonts w:ascii="Arial" w:hAnsi="Arial" w:cs="Arial"/>
          <w:sz w:val="24"/>
          <w:szCs w:val="24"/>
        </w:rPr>
      </w:pPr>
      <w:r w:rsidRPr="00CC7C47">
        <w:rPr>
          <w:rFonts w:ascii="Arial" w:hAnsi="Arial" w:cs="Arial"/>
          <w:b/>
          <w:sz w:val="24"/>
          <w:szCs w:val="24"/>
        </w:rPr>
        <w:t>Mermeladas con  fructuosa; aptas para diabéticos</w:t>
      </w:r>
      <w:r w:rsidRPr="00CC7C47">
        <w:rPr>
          <w:rFonts w:ascii="Arial" w:hAnsi="Arial" w:cs="Arial"/>
          <w:sz w:val="24"/>
          <w:szCs w:val="24"/>
        </w:rPr>
        <w:t>.</w:t>
      </w:r>
    </w:p>
    <w:p w:rsidR="008933BA" w:rsidRPr="00CC7C47" w:rsidRDefault="008933BA" w:rsidP="00CC7C47">
      <w:pPr>
        <w:rPr>
          <w:rFonts w:ascii="Arial" w:hAnsi="Arial" w:cs="Arial"/>
          <w:sz w:val="24"/>
          <w:szCs w:val="24"/>
        </w:rPr>
      </w:pPr>
      <w:r w:rsidRPr="00CC7C47">
        <w:rPr>
          <w:rFonts w:ascii="Arial" w:hAnsi="Arial" w:cs="Arial"/>
          <w:sz w:val="24"/>
          <w:szCs w:val="24"/>
        </w:rPr>
        <w:t xml:space="preserve">En la elaboración de esta se sustituye el azúcar común por fructuosa que es un carbohidrato de sabor dulce extraído de la fruta que resulta apto para los que padecen diabetes tipo I. </w:t>
      </w:r>
    </w:p>
    <w:p w:rsidR="008933BA" w:rsidRPr="00CC7C47" w:rsidRDefault="008933BA" w:rsidP="00CC7C47">
      <w:pPr>
        <w:rPr>
          <w:rFonts w:ascii="Arial" w:hAnsi="Arial" w:cs="Arial"/>
          <w:sz w:val="24"/>
          <w:szCs w:val="24"/>
        </w:rPr>
      </w:pPr>
      <w:r w:rsidRPr="00CC7C47">
        <w:rPr>
          <w:rFonts w:ascii="Arial" w:hAnsi="Arial" w:cs="Arial"/>
          <w:sz w:val="24"/>
          <w:szCs w:val="24"/>
        </w:rPr>
        <w:lastRenderedPageBreak/>
        <w:t>En algunas ocasiones este tipo de mermeladas se venden como “mermeladas sin azúcar”, lo que lleva a una confusión sobre las calorías que apo</w:t>
      </w:r>
      <w:r w:rsidR="00A76669" w:rsidRPr="00CC7C47">
        <w:rPr>
          <w:rFonts w:ascii="Arial" w:hAnsi="Arial" w:cs="Arial"/>
          <w:sz w:val="24"/>
          <w:szCs w:val="24"/>
        </w:rPr>
        <w:t>rtan porque aunque se utilice fructuosa en vez de sacarosa, ambos edulcorantes aportan aproximadamente 4 calorías por gramo.</w:t>
      </w:r>
    </w:p>
    <w:p w:rsidR="00A76669" w:rsidRPr="00CC7C47" w:rsidRDefault="00A76669" w:rsidP="00CC7C47">
      <w:pPr>
        <w:rPr>
          <w:rFonts w:ascii="Arial" w:hAnsi="Arial" w:cs="Arial"/>
          <w:sz w:val="24"/>
          <w:szCs w:val="24"/>
        </w:rPr>
      </w:pPr>
    </w:p>
    <w:p w:rsidR="00A76669" w:rsidRPr="00CC7C47" w:rsidRDefault="00A76669" w:rsidP="00CC7C47">
      <w:pPr>
        <w:rPr>
          <w:rFonts w:ascii="Arial" w:hAnsi="Arial" w:cs="Arial"/>
          <w:b/>
          <w:sz w:val="24"/>
          <w:szCs w:val="24"/>
        </w:rPr>
      </w:pPr>
      <w:r w:rsidRPr="00CC7C47">
        <w:rPr>
          <w:rFonts w:ascii="Arial" w:hAnsi="Arial" w:cs="Arial"/>
          <w:b/>
          <w:sz w:val="24"/>
          <w:szCs w:val="24"/>
        </w:rPr>
        <w:t>Mermeladas sin azúcar añadido.</w:t>
      </w:r>
    </w:p>
    <w:p w:rsidR="00A76669" w:rsidRPr="00CC7C47" w:rsidRDefault="002B0075" w:rsidP="00CC7C47">
      <w:pPr>
        <w:rPr>
          <w:rFonts w:ascii="Arial" w:hAnsi="Arial" w:cs="Arial"/>
          <w:sz w:val="24"/>
          <w:szCs w:val="24"/>
        </w:rPr>
      </w:pPr>
      <w:r w:rsidRPr="00CC7C47">
        <w:rPr>
          <w:rFonts w:ascii="Arial" w:hAnsi="Arial" w:cs="Arial"/>
          <w:sz w:val="24"/>
          <w:szCs w:val="24"/>
        </w:rPr>
        <w:t xml:space="preserve">Estas mermeladas tienen un contenido calórico muy bajo, debido a que los edulcorantes con los que están elaboradas no aportan tantas calorías como el azúcar o fructuosa. </w:t>
      </w:r>
    </w:p>
    <w:p w:rsidR="002B0075" w:rsidRPr="00CC7C47" w:rsidRDefault="002B0075" w:rsidP="00CC7C47">
      <w:pPr>
        <w:rPr>
          <w:rFonts w:ascii="Arial" w:hAnsi="Arial" w:cs="Arial"/>
          <w:sz w:val="24"/>
          <w:szCs w:val="24"/>
        </w:rPr>
      </w:pPr>
    </w:p>
    <w:p w:rsidR="002B0075" w:rsidRPr="00CC7C47" w:rsidRDefault="002B0075" w:rsidP="00CC7C47">
      <w:pPr>
        <w:rPr>
          <w:rFonts w:ascii="Arial" w:hAnsi="Arial" w:cs="Arial"/>
          <w:sz w:val="24"/>
          <w:szCs w:val="24"/>
        </w:rPr>
      </w:pPr>
      <w:r w:rsidRPr="00CC7C47">
        <w:rPr>
          <w:rFonts w:ascii="Arial" w:hAnsi="Arial" w:cs="Arial"/>
          <w:sz w:val="24"/>
          <w:szCs w:val="24"/>
        </w:rPr>
        <w:t xml:space="preserve">Por lo que para elegir una buena mermelada, se debe leer completa la etiqueta para ver el tipo de azúcar que contiene, aunque si  solo se consume de forma ocasional, no hay problema con comer mermeladas tradicionales. </w:t>
      </w:r>
    </w:p>
    <w:p w:rsidR="002B0075" w:rsidRPr="00CC7C47" w:rsidRDefault="002B0075" w:rsidP="00CC7C47">
      <w:pPr>
        <w:rPr>
          <w:rFonts w:ascii="Arial" w:hAnsi="Arial" w:cs="Arial"/>
          <w:b/>
          <w:sz w:val="24"/>
          <w:szCs w:val="24"/>
        </w:rPr>
      </w:pPr>
      <w:r w:rsidRPr="00CC7C47">
        <w:rPr>
          <w:rFonts w:ascii="Arial" w:hAnsi="Arial" w:cs="Arial"/>
          <w:b/>
          <w:sz w:val="24"/>
          <w:szCs w:val="24"/>
        </w:rPr>
        <w:t>Etiquetado y mensajes permitidos a los frascos de mermelada</w:t>
      </w:r>
    </w:p>
    <w:p w:rsidR="002B0075" w:rsidRPr="00CC7C47" w:rsidRDefault="002B0075" w:rsidP="00CC7C47">
      <w:pPr>
        <w:rPr>
          <w:rFonts w:ascii="Arial" w:hAnsi="Arial" w:cs="Arial"/>
          <w:sz w:val="24"/>
          <w:szCs w:val="24"/>
        </w:rPr>
      </w:pPr>
      <w:r w:rsidRPr="00CC7C47">
        <w:rPr>
          <w:rFonts w:ascii="Arial" w:hAnsi="Arial" w:cs="Arial"/>
          <w:sz w:val="24"/>
          <w:szCs w:val="24"/>
        </w:rPr>
        <w:t>Existe una normativa que regula los mensajes de los envases de mermelada</w:t>
      </w:r>
      <w:r w:rsidR="00C90B05" w:rsidRPr="00CC7C47">
        <w:rPr>
          <w:rFonts w:ascii="Arial" w:hAnsi="Arial" w:cs="Arial"/>
          <w:sz w:val="24"/>
          <w:szCs w:val="24"/>
        </w:rPr>
        <w:t xml:space="preserve"> a las que se les ha modificado su contenido de azúcar</w:t>
      </w:r>
      <w:r w:rsidRPr="00CC7C47">
        <w:rPr>
          <w:rFonts w:ascii="Arial" w:hAnsi="Arial" w:cs="Arial"/>
          <w:sz w:val="24"/>
          <w:szCs w:val="24"/>
        </w:rPr>
        <w:t xml:space="preserve">, correspondiente al “reglamento 1924/2006 relativo a las declaraciones nutricionales </w:t>
      </w:r>
      <w:r w:rsidR="00C90B05" w:rsidRPr="00CC7C47">
        <w:rPr>
          <w:rFonts w:ascii="Arial" w:hAnsi="Arial" w:cs="Arial"/>
          <w:sz w:val="24"/>
          <w:szCs w:val="24"/>
        </w:rPr>
        <w:t xml:space="preserve">y de propiedades saludables en los alimentos”. </w:t>
      </w:r>
    </w:p>
    <w:p w:rsidR="00B20926" w:rsidRPr="00CC7C47" w:rsidRDefault="00C90B05" w:rsidP="00CC7C47">
      <w:pPr>
        <w:rPr>
          <w:rFonts w:ascii="Arial" w:hAnsi="Arial" w:cs="Arial"/>
          <w:sz w:val="24"/>
          <w:szCs w:val="24"/>
        </w:rPr>
      </w:pPr>
      <w:r w:rsidRPr="00CC7C47">
        <w:rPr>
          <w:rFonts w:ascii="Arial" w:hAnsi="Arial" w:cs="Arial"/>
          <w:sz w:val="24"/>
          <w:szCs w:val="24"/>
        </w:rPr>
        <w:t xml:space="preserve">Bajo contenido de azúcar: Una mermelada podrá exhibir este mensaje cuando el contenido de azúcar sea de 5 gramos por cada 100 gramos de producto. </w:t>
      </w:r>
    </w:p>
    <w:p w:rsidR="00C90B05" w:rsidRPr="00CC7C47" w:rsidRDefault="00C90B05" w:rsidP="00CC7C47">
      <w:pPr>
        <w:rPr>
          <w:rFonts w:ascii="Arial" w:hAnsi="Arial" w:cs="Arial"/>
          <w:sz w:val="24"/>
          <w:szCs w:val="24"/>
        </w:rPr>
      </w:pPr>
      <w:r w:rsidRPr="00CC7C47">
        <w:rPr>
          <w:rFonts w:ascii="Arial" w:hAnsi="Arial" w:cs="Arial"/>
          <w:sz w:val="24"/>
          <w:szCs w:val="24"/>
        </w:rPr>
        <w:t>Sin azúcar: Solo se denominaran así las que contengan solo 0.5 gramos de azúcar por cada 100 de producto.</w:t>
      </w:r>
    </w:p>
    <w:p w:rsidR="00C90B05" w:rsidRPr="00CC7C47" w:rsidRDefault="00C90B05" w:rsidP="00CC7C47">
      <w:pPr>
        <w:rPr>
          <w:rFonts w:ascii="Arial" w:hAnsi="Arial" w:cs="Arial"/>
          <w:sz w:val="24"/>
          <w:szCs w:val="24"/>
        </w:rPr>
      </w:pPr>
      <w:r w:rsidRPr="00CC7C47">
        <w:rPr>
          <w:rFonts w:ascii="Arial" w:hAnsi="Arial" w:cs="Arial"/>
          <w:sz w:val="24"/>
          <w:szCs w:val="24"/>
        </w:rPr>
        <w:t>Sin azucares añadidos: Se utilizara este mensaje cuando las mermeladas no contengan ningún tipo de azúcar como fructuosa, sacarosa, etc. Más que las presentes naturalmente en el producto, en el caso de la mermelada de frutas deberá figurar también la indicación de que “contiene azúcares naturalmente presentes”.</w:t>
      </w:r>
    </w:p>
    <w:p w:rsidR="00C90B05" w:rsidRPr="00CC7C47" w:rsidRDefault="00C90B05" w:rsidP="00CC7C47">
      <w:pPr>
        <w:rPr>
          <w:rFonts w:ascii="Arial" w:hAnsi="Arial" w:cs="Arial"/>
          <w:b/>
          <w:sz w:val="24"/>
          <w:szCs w:val="24"/>
        </w:rPr>
      </w:pPr>
    </w:p>
    <w:p w:rsidR="004221CD" w:rsidRPr="00CC7C47" w:rsidRDefault="004221CD" w:rsidP="00CC7C47">
      <w:pPr>
        <w:rPr>
          <w:rFonts w:ascii="Arial" w:hAnsi="Arial" w:cs="Arial"/>
          <w:b/>
          <w:sz w:val="24"/>
          <w:szCs w:val="24"/>
        </w:rPr>
      </w:pPr>
      <w:r w:rsidRPr="00CC7C47">
        <w:rPr>
          <w:rFonts w:ascii="Arial" w:hAnsi="Arial" w:cs="Arial"/>
          <w:b/>
          <w:sz w:val="24"/>
          <w:szCs w:val="24"/>
        </w:rPr>
        <w:t>Mermeladas y confituras</w:t>
      </w:r>
    </w:p>
    <w:p w:rsidR="004221CD" w:rsidRPr="00CC7C47" w:rsidRDefault="004221CD" w:rsidP="00CC7C47">
      <w:pPr>
        <w:rPr>
          <w:rFonts w:ascii="Arial" w:hAnsi="Arial" w:cs="Arial"/>
          <w:sz w:val="24"/>
          <w:szCs w:val="24"/>
        </w:rPr>
      </w:pPr>
      <w:r w:rsidRPr="00CC7C47">
        <w:rPr>
          <w:rFonts w:ascii="Arial" w:hAnsi="Arial" w:cs="Arial"/>
          <w:sz w:val="24"/>
          <w:szCs w:val="24"/>
        </w:rPr>
        <w:t xml:space="preserve">La diferencia entre las mermeladas y  las confituras basado en el análisis efectuado por CONSUMER EROSKI 2006, arroja que la única diferencia esta en el contenido de fruta que contienen, pues aunque ambas se elaboran con la cocción </w:t>
      </w:r>
      <w:r w:rsidRPr="00CC7C47">
        <w:rPr>
          <w:rFonts w:ascii="Arial" w:hAnsi="Arial" w:cs="Arial"/>
          <w:sz w:val="24"/>
          <w:szCs w:val="24"/>
        </w:rPr>
        <w:lastRenderedPageBreak/>
        <w:t>de fruta en almíbar, los contenidos de esta son distintos. En el caso de la mermelada tiene un contenido mínimo de fruta entera o triturada del 30%, ya que si la fruta constituye más del 50% se le denomina extra, mientras que en el caso de las confituras además de contener pulpa de frutas el contenido de estas es mínimo del 35% y máximo del 45%, sin considerarse como extra.</w:t>
      </w:r>
    </w:p>
    <w:p w:rsidR="004221CD" w:rsidRPr="00CC7C47" w:rsidRDefault="004221CD" w:rsidP="00CC7C47">
      <w:pPr>
        <w:rPr>
          <w:rFonts w:ascii="Arial" w:hAnsi="Arial" w:cs="Arial"/>
          <w:sz w:val="24"/>
          <w:szCs w:val="24"/>
        </w:rPr>
      </w:pPr>
    </w:p>
    <w:p w:rsidR="004221CD" w:rsidRPr="00CC7C47" w:rsidRDefault="004221CD" w:rsidP="00CC7C47">
      <w:pPr>
        <w:rPr>
          <w:rFonts w:ascii="Arial" w:hAnsi="Arial" w:cs="Arial"/>
          <w:sz w:val="24"/>
          <w:szCs w:val="24"/>
        </w:rPr>
      </w:pPr>
      <w:r w:rsidRPr="00CC7C47">
        <w:rPr>
          <w:rFonts w:ascii="Arial" w:hAnsi="Arial" w:cs="Arial"/>
          <w:sz w:val="24"/>
          <w:szCs w:val="24"/>
        </w:rPr>
        <w:t xml:space="preserve">Concluyendo, se dice que las mermeladas y confituras son un buen complemento para el desayuno por la cantidad de energía que aportan, aunque se tienen creencias de que contienen </w:t>
      </w:r>
      <w:r w:rsidR="002B6599" w:rsidRPr="00CC7C47">
        <w:rPr>
          <w:rFonts w:ascii="Arial" w:hAnsi="Arial" w:cs="Arial"/>
          <w:sz w:val="24"/>
          <w:szCs w:val="24"/>
        </w:rPr>
        <w:t xml:space="preserve">muchas calorías no es así, por ejemplo; 20 gramos de mermelada aportan solo 35 calorías y en el caso de las confituras por los mismos 20 gramos se aportan 50 calorías, lo que en una dieta normal no constituye un aportación de importancia. </w:t>
      </w:r>
    </w:p>
    <w:p w:rsidR="002B6599" w:rsidRPr="00CC7C47" w:rsidRDefault="002B6599" w:rsidP="00CC7C47">
      <w:pPr>
        <w:rPr>
          <w:rFonts w:ascii="Arial" w:hAnsi="Arial" w:cs="Arial"/>
          <w:sz w:val="24"/>
          <w:szCs w:val="24"/>
        </w:rPr>
      </w:pPr>
    </w:p>
    <w:p w:rsidR="002B6599" w:rsidRPr="00CC7C47" w:rsidRDefault="002B6599" w:rsidP="00CC7C47">
      <w:pPr>
        <w:rPr>
          <w:rFonts w:ascii="Arial" w:hAnsi="Arial" w:cs="Arial"/>
          <w:sz w:val="24"/>
          <w:szCs w:val="24"/>
        </w:rPr>
      </w:pPr>
      <w:r w:rsidRPr="00CC7C47">
        <w:rPr>
          <w:rFonts w:ascii="Arial" w:hAnsi="Arial" w:cs="Arial"/>
          <w:noProof/>
          <w:sz w:val="24"/>
          <w:szCs w:val="24"/>
          <w:lang w:eastAsia="es-MX"/>
        </w:rPr>
        <w:drawing>
          <wp:inline distT="0" distB="0" distL="0" distR="0">
            <wp:extent cx="5913271" cy="2862469"/>
            <wp:effectExtent l="19050" t="0" r="0" b="0"/>
            <wp:docPr id="6" name="Imagen 2" descr="C:\Documents and Settings\USUARIO\Mis documentos\Mis imágenes\merme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USUARIO\Mis documentos\Mis imágenes\merme2.bmp"/>
                    <pic:cNvPicPr>
                      <a:picLocks noChangeAspect="1" noChangeArrowheads="1"/>
                    </pic:cNvPicPr>
                  </pic:nvPicPr>
                  <pic:blipFill>
                    <a:blip r:embed="rId13" cstate="print"/>
                    <a:srcRect/>
                    <a:stretch>
                      <a:fillRect/>
                    </a:stretch>
                  </pic:blipFill>
                  <pic:spPr bwMode="auto">
                    <a:xfrm>
                      <a:off x="0" y="0"/>
                      <a:ext cx="5913269" cy="2862468"/>
                    </a:xfrm>
                    <a:prstGeom prst="rect">
                      <a:avLst/>
                    </a:prstGeom>
                    <a:noFill/>
                    <a:ln w="9525">
                      <a:noFill/>
                      <a:miter lim="800000"/>
                      <a:headEnd/>
                      <a:tailEnd/>
                    </a:ln>
                  </pic:spPr>
                </pic:pic>
              </a:graphicData>
            </a:graphic>
          </wp:inline>
        </w:drawing>
      </w:r>
    </w:p>
    <w:p w:rsidR="002B6599" w:rsidRPr="00CC7C47" w:rsidRDefault="002B6599" w:rsidP="00CC7C47">
      <w:pPr>
        <w:rPr>
          <w:rFonts w:ascii="Arial" w:hAnsi="Arial" w:cs="Arial"/>
          <w:sz w:val="24"/>
          <w:szCs w:val="24"/>
        </w:rPr>
      </w:pPr>
    </w:p>
    <w:p w:rsidR="002B6599" w:rsidRPr="00CC7C47" w:rsidRDefault="002B6599" w:rsidP="00CC7C47">
      <w:pPr>
        <w:rPr>
          <w:rFonts w:ascii="Arial" w:hAnsi="Arial" w:cs="Arial"/>
          <w:sz w:val="24"/>
          <w:szCs w:val="24"/>
        </w:rPr>
      </w:pPr>
      <w:r w:rsidRPr="00CC7C47">
        <w:rPr>
          <w:rFonts w:ascii="Arial" w:hAnsi="Arial" w:cs="Arial"/>
          <w:noProof/>
          <w:sz w:val="24"/>
          <w:szCs w:val="24"/>
          <w:lang w:eastAsia="es-MX"/>
        </w:rPr>
        <w:lastRenderedPageBreak/>
        <w:drawing>
          <wp:inline distT="0" distB="0" distL="0" distR="0">
            <wp:extent cx="5732394" cy="4903089"/>
            <wp:effectExtent l="19050" t="0" r="1656" b="0"/>
            <wp:docPr id="8" name="Imagen 1" descr="C:\Documents and Settings\USUARIO\Mis documentos\Mis imágenes\merme.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USUARIO\Mis documentos\Mis imágenes\merme.bmp"/>
                    <pic:cNvPicPr>
                      <a:picLocks noChangeAspect="1" noChangeArrowheads="1"/>
                    </pic:cNvPicPr>
                  </pic:nvPicPr>
                  <pic:blipFill>
                    <a:blip r:embed="rId14" cstate="print"/>
                    <a:srcRect/>
                    <a:stretch>
                      <a:fillRect/>
                    </a:stretch>
                  </pic:blipFill>
                  <pic:spPr bwMode="auto">
                    <a:xfrm>
                      <a:off x="0" y="0"/>
                      <a:ext cx="5736951" cy="4906987"/>
                    </a:xfrm>
                    <a:prstGeom prst="rect">
                      <a:avLst/>
                    </a:prstGeom>
                    <a:noFill/>
                    <a:ln w="9525">
                      <a:noFill/>
                      <a:miter lim="800000"/>
                      <a:headEnd/>
                      <a:tailEnd/>
                    </a:ln>
                  </pic:spPr>
                </pic:pic>
              </a:graphicData>
            </a:graphic>
          </wp:inline>
        </w:drawing>
      </w:r>
    </w:p>
    <w:p w:rsidR="002B6599" w:rsidRPr="00CC7C47" w:rsidRDefault="002B6599" w:rsidP="00CC7C47">
      <w:pPr>
        <w:rPr>
          <w:rFonts w:ascii="Arial" w:hAnsi="Arial" w:cs="Arial"/>
          <w:sz w:val="24"/>
          <w:szCs w:val="24"/>
        </w:rPr>
      </w:pPr>
      <w:r w:rsidRPr="00CC7C47">
        <w:rPr>
          <w:rFonts w:ascii="Arial" w:hAnsi="Arial" w:cs="Arial"/>
          <w:sz w:val="24"/>
          <w:szCs w:val="24"/>
        </w:rPr>
        <w:t>Para mejorar la venta de los</w:t>
      </w:r>
      <w:r w:rsidR="006409E6" w:rsidRPr="00CC7C47">
        <w:rPr>
          <w:rFonts w:ascii="Arial" w:hAnsi="Arial" w:cs="Arial"/>
          <w:sz w:val="24"/>
          <w:szCs w:val="24"/>
        </w:rPr>
        <w:t xml:space="preserve"> distintos tipos de mermeladas se pueden implementar las fuentes de información primaria que se encuentran en el consumidor del producto y se obtienen de las siguientes formas: </w:t>
      </w:r>
    </w:p>
    <w:p w:rsidR="006409E6" w:rsidRPr="00CC7C47" w:rsidRDefault="006409E6" w:rsidP="00CC7C47">
      <w:pPr>
        <w:rPr>
          <w:rFonts w:ascii="Arial" w:hAnsi="Arial" w:cs="Arial"/>
          <w:sz w:val="24"/>
          <w:szCs w:val="24"/>
        </w:rPr>
      </w:pPr>
    </w:p>
    <w:p w:rsidR="006409E6" w:rsidRPr="00CC7C47" w:rsidRDefault="006409E6" w:rsidP="00CC7C47">
      <w:pPr>
        <w:pStyle w:val="Prrafodelista"/>
        <w:numPr>
          <w:ilvl w:val="0"/>
          <w:numId w:val="1"/>
        </w:numPr>
        <w:rPr>
          <w:rFonts w:ascii="Arial" w:hAnsi="Arial" w:cs="Arial"/>
          <w:sz w:val="24"/>
          <w:szCs w:val="24"/>
        </w:rPr>
      </w:pPr>
      <w:r w:rsidRPr="00CC7C47">
        <w:rPr>
          <w:rFonts w:ascii="Arial" w:hAnsi="Arial" w:cs="Arial"/>
          <w:sz w:val="24"/>
          <w:szCs w:val="24"/>
        </w:rPr>
        <w:t>Observación directa a la conducta del usuario: Acudir a donde el consumidor realiza la compra y mientras elige la mermelada de su preferencia, observamos cual es su conducta, como la elige.</w:t>
      </w:r>
    </w:p>
    <w:p w:rsidR="006409E6" w:rsidRPr="00CC7C47" w:rsidRDefault="006409E6" w:rsidP="00CC7C47">
      <w:pPr>
        <w:pStyle w:val="Prrafodelista"/>
        <w:rPr>
          <w:rFonts w:ascii="Arial" w:hAnsi="Arial" w:cs="Arial"/>
          <w:sz w:val="24"/>
          <w:szCs w:val="24"/>
        </w:rPr>
      </w:pPr>
    </w:p>
    <w:p w:rsidR="006409E6" w:rsidRPr="00CC7C47" w:rsidRDefault="006409E6" w:rsidP="00CC7C47">
      <w:pPr>
        <w:pStyle w:val="Prrafodelista"/>
        <w:numPr>
          <w:ilvl w:val="0"/>
          <w:numId w:val="1"/>
        </w:numPr>
        <w:rPr>
          <w:rFonts w:ascii="Arial" w:hAnsi="Arial" w:cs="Arial"/>
          <w:sz w:val="24"/>
          <w:szCs w:val="24"/>
        </w:rPr>
      </w:pPr>
      <w:r w:rsidRPr="00CC7C47">
        <w:rPr>
          <w:rFonts w:ascii="Arial" w:hAnsi="Arial" w:cs="Arial"/>
          <w:sz w:val="24"/>
          <w:szCs w:val="24"/>
        </w:rPr>
        <w:t xml:space="preserve">Método de experimentación: En este el investigador de campo obtiene la información acerca de la conducta del usuario cambiando por ejemplo el envase de la mermelada o la etiqueta, se analiza si el producto se consume en mayor o menos medida. </w:t>
      </w:r>
    </w:p>
    <w:p w:rsidR="006409E6" w:rsidRPr="00CC7C47" w:rsidRDefault="006409E6" w:rsidP="00CC7C47">
      <w:pPr>
        <w:pStyle w:val="Prrafodelista"/>
        <w:rPr>
          <w:rFonts w:ascii="Arial" w:hAnsi="Arial" w:cs="Arial"/>
          <w:sz w:val="24"/>
          <w:szCs w:val="24"/>
        </w:rPr>
      </w:pPr>
    </w:p>
    <w:p w:rsidR="006409E6" w:rsidRPr="00CC7C47" w:rsidRDefault="006409E6" w:rsidP="00CC7C47">
      <w:pPr>
        <w:rPr>
          <w:rFonts w:ascii="Arial" w:hAnsi="Arial" w:cs="Arial"/>
          <w:sz w:val="24"/>
          <w:szCs w:val="24"/>
        </w:rPr>
      </w:pPr>
      <w:r w:rsidRPr="00CC7C47">
        <w:rPr>
          <w:rFonts w:ascii="Arial" w:hAnsi="Arial" w:cs="Arial"/>
          <w:sz w:val="24"/>
          <w:szCs w:val="24"/>
        </w:rPr>
        <w:lastRenderedPageBreak/>
        <w:t>Esto con productos ya existentes, pero para sacar a la venta un producto nuevo, mediante el:</w:t>
      </w:r>
    </w:p>
    <w:p w:rsidR="006409E6" w:rsidRPr="00CC7C47" w:rsidRDefault="006409E6" w:rsidP="00CC7C47">
      <w:pPr>
        <w:pStyle w:val="Prrafodelista"/>
        <w:rPr>
          <w:rFonts w:ascii="Arial" w:hAnsi="Arial" w:cs="Arial"/>
          <w:sz w:val="24"/>
          <w:szCs w:val="24"/>
        </w:rPr>
      </w:pPr>
    </w:p>
    <w:p w:rsidR="006409E6" w:rsidRPr="00CC7C47" w:rsidRDefault="006409E6" w:rsidP="00CC7C47">
      <w:pPr>
        <w:pStyle w:val="Prrafodelista"/>
        <w:numPr>
          <w:ilvl w:val="0"/>
          <w:numId w:val="4"/>
        </w:numPr>
        <w:rPr>
          <w:rFonts w:ascii="Arial" w:hAnsi="Arial" w:cs="Arial"/>
          <w:sz w:val="24"/>
          <w:szCs w:val="24"/>
        </w:rPr>
      </w:pPr>
      <w:r w:rsidRPr="00CC7C47">
        <w:rPr>
          <w:rFonts w:ascii="Arial" w:hAnsi="Arial" w:cs="Arial"/>
          <w:sz w:val="24"/>
          <w:szCs w:val="24"/>
        </w:rPr>
        <w:t xml:space="preserve"> Acercamiento y conversación directa con el usuario: Se evalúa el lanzamiento de un nuevo producto mediante una encuesta al consumidor, para saber que incluye el producto de su preferencia y cuáles son los problemas que aquejan a los productos ya existentes. </w:t>
      </w:r>
    </w:p>
    <w:p w:rsidR="00521CBB" w:rsidRPr="00CC7C47" w:rsidRDefault="00521CBB" w:rsidP="00CC7C47">
      <w:pPr>
        <w:rPr>
          <w:rFonts w:ascii="Arial" w:hAnsi="Arial" w:cs="Arial"/>
          <w:sz w:val="24"/>
          <w:szCs w:val="24"/>
        </w:rPr>
      </w:pPr>
    </w:p>
    <w:p w:rsidR="00521CBB" w:rsidRPr="00CC7C47" w:rsidRDefault="00521CBB" w:rsidP="00CC7C47">
      <w:pPr>
        <w:rPr>
          <w:rFonts w:ascii="Arial" w:hAnsi="Arial" w:cs="Arial"/>
          <w:sz w:val="24"/>
          <w:szCs w:val="24"/>
        </w:rPr>
      </w:pPr>
      <w:r w:rsidRPr="00CC7C47">
        <w:rPr>
          <w:rFonts w:ascii="Arial" w:hAnsi="Arial" w:cs="Arial"/>
          <w:sz w:val="24"/>
          <w:szCs w:val="24"/>
        </w:rPr>
        <w:t>Cabe señalar que en el giro de la mermelada hay algunas características que el producto debe tener para que este se considere bueno.</w:t>
      </w:r>
    </w:p>
    <w:p w:rsidR="00521CBB" w:rsidRPr="00CC7C47" w:rsidRDefault="00521CBB" w:rsidP="00CC7C47">
      <w:pPr>
        <w:rPr>
          <w:rFonts w:ascii="Arial" w:hAnsi="Arial" w:cs="Arial"/>
          <w:sz w:val="24"/>
          <w:szCs w:val="24"/>
        </w:rPr>
      </w:pPr>
      <w:r w:rsidRPr="00CC7C47">
        <w:rPr>
          <w:rFonts w:ascii="Arial" w:hAnsi="Arial" w:cs="Arial"/>
          <w:sz w:val="24"/>
          <w:szCs w:val="24"/>
        </w:rPr>
        <w:t xml:space="preserve">Como esta se elabora con frutas, la fruta debe estar en buen estado (con un buen grado de maduración) para que contenga suficiente pectina y acido, una consistencia solida o semisólida, aroma, sabor y color agradables concordes a la fruta con la que se haya elaborado, además de buen contenido calórico, con base en lo explicado anteriormente. </w:t>
      </w:r>
    </w:p>
    <w:p w:rsidR="00521CBB" w:rsidRPr="00CC7C47" w:rsidRDefault="00521CBB" w:rsidP="00CC7C47">
      <w:pPr>
        <w:rPr>
          <w:rFonts w:ascii="Arial" w:hAnsi="Arial" w:cs="Arial"/>
          <w:sz w:val="24"/>
          <w:szCs w:val="24"/>
        </w:rPr>
      </w:pPr>
    </w:p>
    <w:p w:rsidR="009435FE" w:rsidRDefault="009435FE" w:rsidP="00CC7C47">
      <w:pPr>
        <w:rPr>
          <w:rFonts w:ascii="Arial" w:hAnsi="Arial" w:cs="Arial"/>
          <w:sz w:val="24"/>
          <w:szCs w:val="24"/>
        </w:rPr>
      </w:pPr>
    </w:p>
    <w:p w:rsidR="009435FE" w:rsidRDefault="009435FE" w:rsidP="00CC7C47">
      <w:pPr>
        <w:rPr>
          <w:rFonts w:ascii="Arial" w:hAnsi="Arial" w:cs="Arial"/>
          <w:sz w:val="24"/>
          <w:szCs w:val="24"/>
        </w:rPr>
      </w:pPr>
    </w:p>
    <w:p w:rsidR="009435FE" w:rsidRDefault="009435FE" w:rsidP="00CC7C47">
      <w:pPr>
        <w:rPr>
          <w:rFonts w:ascii="Arial" w:hAnsi="Arial" w:cs="Arial"/>
          <w:sz w:val="24"/>
          <w:szCs w:val="24"/>
        </w:rPr>
      </w:pPr>
    </w:p>
    <w:p w:rsidR="009435FE" w:rsidRDefault="009435FE" w:rsidP="00CC7C47">
      <w:pPr>
        <w:rPr>
          <w:rFonts w:ascii="Arial" w:hAnsi="Arial" w:cs="Arial"/>
          <w:sz w:val="24"/>
          <w:szCs w:val="24"/>
        </w:rPr>
      </w:pPr>
    </w:p>
    <w:p w:rsidR="009435FE" w:rsidRDefault="009435FE" w:rsidP="00CC7C47">
      <w:pPr>
        <w:rPr>
          <w:rFonts w:ascii="Arial" w:hAnsi="Arial" w:cs="Arial"/>
          <w:sz w:val="24"/>
          <w:szCs w:val="24"/>
        </w:rPr>
      </w:pPr>
    </w:p>
    <w:p w:rsidR="009435FE" w:rsidRDefault="009435FE" w:rsidP="00CC7C47">
      <w:pPr>
        <w:rPr>
          <w:rFonts w:ascii="Arial" w:hAnsi="Arial" w:cs="Arial"/>
          <w:sz w:val="24"/>
          <w:szCs w:val="24"/>
        </w:rPr>
      </w:pPr>
    </w:p>
    <w:p w:rsidR="009435FE" w:rsidRDefault="009435FE" w:rsidP="00CC7C47">
      <w:pPr>
        <w:rPr>
          <w:rFonts w:ascii="Arial" w:hAnsi="Arial" w:cs="Arial"/>
          <w:sz w:val="24"/>
          <w:szCs w:val="24"/>
        </w:rPr>
      </w:pPr>
    </w:p>
    <w:p w:rsidR="009435FE" w:rsidRDefault="009435FE" w:rsidP="00CC7C47">
      <w:pPr>
        <w:rPr>
          <w:rFonts w:ascii="Arial" w:hAnsi="Arial" w:cs="Arial"/>
          <w:sz w:val="24"/>
          <w:szCs w:val="24"/>
        </w:rPr>
      </w:pPr>
    </w:p>
    <w:p w:rsidR="009435FE" w:rsidRDefault="009435FE" w:rsidP="00CC7C47">
      <w:pPr>
        <w:rPr>
          <w:rFonts w:ascii="Arial" w:hAnsi="Arial" w:cs="Arial"/>
          <w:sz w:val="24"/>
          <w:szCs w:val="24"/>
        </w:rPr>
      </w:pPr>
    </w:p>
    <w:p w:rsidR="009435FE" w:rsidRDefault="009435FE" w:rsidP="00CC7C47">
      <w:pPr>
        <w:rPr>
          <w:rFonts w:ascii="Arial" w:hAnsi="Arial" w:cs="Arial"/>
          <w:sz w:val="24"/>
          <w:szCs w:val="24"/>
        </w:rPr>
      </w:pPr>
    </w:p>
    <w:p w:rsidR="009435FE" w:rsidRDefault="009435FE" w:rsidP="00CC7C47">
      <w:pPr>
        <w:rPr>
          <w:rFonts w:ascii="Arial" w:hAnsi="Arial" w:cs="Arial"/>
          <w:sz w:val="24"/>
          <w:szCs w:val="24"/>
        </w:rPr>
      </w:pPr>
    </w:p>
    <w:p w:rsidR="009435FE" w:rsidRDefault="009435FE" w:rsidP="00CC7C47">
      <w:pPr>
        <w:rPr>
          <w:rFonts w:ascii="Arial" w:hAnsi="Arial" w:cs="Arial"/>
          <w:sz w:val="24"/>
          <w:szCs w:val="24"/>
        </w:rPr>
      </w:pPr>
    </w:p>
    <w:p w:rsidR="009435FE" w:rsidRDefault="009435FE" w:rsidP="00CC7C47">
      <w:pPr>
        <w:rPr>
          <w:rFonts w:ascii="Arial" w:hAnsi="Arial" w:cs="Arial"/>
          <w:sz w:val="24"/>
          <w:szCs w:val="24"/>
        </w:rPr>
      </w:pPr>
    </w:p>
    <w:p w:rsidR="00956315" w:rsidRPr="00CC7C47" w:rsidRDefault="00956315" w:rsidP="00CC7C47">
      <w:pPr>
        <w:rPr>
          <w:rFonts w:ascii="Arial" w:hAnsi="Arial" w:cs="Arial"/>
          <w:b/>
          <w:sz w:val="24"/>
          <w:szCs w:val="24"/>
        </w:rPr>
      </w:pPr>
      <w:r w:rsidRPr="00CC7C47">
        <w:rPr>
          <w:rFonts w:ascii="Arial" w:hAnsi="Arial" w:cs="Arial"/>
          <w:b/>
          <w:sz w:val="24"/>
          <w:szCs w:val="24"/>
        </w:rPr>
        <w:lastRenderedPageBreak/>
        <w:t xml:space="preserve">ENTREVISTA </w:t>
      </w:r>
    </w:p>
    <w:p w:rsidR="008161BE" w:rsidRPr="00CC7C47" w:rsidRDefault="008161BE" w:rsidP="00CC7C47">
      <w:pPr>
        <w:rPr>
          <w:rFonts w:ascii="Arial" w:hAnsi="Arial" w:cs="Arial"/>
          <w:color w:val="4A442A" w:themeColor="background2" w:themeShade="40"/>
          <w:sz w:val="24"/>
          <w:szCs w:val="24"/>
        </w:rPr>
      </w:pPr>
      <w:r w:rsidRPr="00CC7C47">
        <w:rPr>
          <w:rFonts w:ascii="Arial" w:hAnsi="Arial" w:cs="Arial"/>
          <w:sz w:val="24"/>
          <w:szCs w:val="24"/>
        </w:rPr>
        <w:t>Nombre del encuestado:</w:t>
      </w:r>
      <w:r w:rsidRPr="00CC7C47">
        <w:rPr>
          <w:rFonts w:ascii="Arial" w:hAnsi="Arial" w:cs="Arial"/>
          <w:color w:val="4A442A" w:themeColor="background2" w:themeShade="40"/>
          <w:sz w:val="24"/>
          <w:szCs w:val="24"/>
        </w:rPr>
        <w:t xml:space="preserve"> _________________________________________________</w:t>
      </w:r>
    </w:p>
    <w:tbl>
      <w:tblPr>
        <w:tblStyle w:val="Tablaconcuadrcula"/>
        <w:tblpPr w:leftFromText="141" w:rightFromText="141" w:vertAnchor="text" w:horzAnchor="margin" w:tblpY="162"/>
        <w:tblW w:w="6317" w:type="dxa"/>
        <w:tblLook w:val="04A0"/>
      </w:tblPr>
      <w:tblGrid>
        <w:gridCol w:w="1387"/>
        <w:gridCol w:w="1166"/>
        <w:gridCol w:w="3764"/>
      </w:tblGrid>
      <w:tr w:rsidR="008161BE" w:rsidRPr="00CC7C47" w:rsidTr="00103468">
        <w:tc>
          <w:tcPr>
            <w:tcW w:w="1387" w:type="dxa"/>
            <w:tcBorders>
              <w:top w:val="nil"/>
              <w:left w:val="nil"/>
              <w:bottom w:val="nil"/>
              <w:right w:val="nil"/>
            </w:tcBorders>
            <w:tcMar>
              <w:top w:w="113" w:type="dxa"/>
              <w:bottom w:w="0" w:type="dxa"/>
            </w:tcMar>
            <w:vAlign w:val="bottom"/>
          </w:tcPr>
          <w:p w:rsidR="008161BE" w:rsidRPr="00CC7C47" w:rsidRDefault="008161BE" w:rsidP="00CC7C47">
            <w:pPr>
              <w:spacing w:line="276" w:lineRule="auto"/>
              <w:rPr>
                <w:rFonts w:ascii="Arial" w:hAnsi="Arial" w:cs="Arial"/>
                <w:sz w:val="24"/>
                <w:szCs w:val="24"/>
              </w:rPr>
            </w:pPr>
            <w:r w:rsidRPr="00CC7C47">
              <w:rPr>
                <w:rFonts w:ascii="Arial" w:hAnsi="Arial" w:cs="Arial"/>
                <w:sz w:val="24"/>
                <w:szCs w:val="24"/>
              </w:rPr>
              <w:t>Edad</w:t>
            </w:r>
          </w:p>
        </w:tc>
        <w:tc>
          <w:tcPr>
            <w:tcW w:w="1166" w:type="dxa"/>
            <w:tcBorders>
              <w:top w:val="nil"/>
              <w:left w:val="nil"/>
              <w:bottom w:val="nil"/>
              <w:right w:val="nil"/>
            </w:tcBorders>
            <w:tcMar>
              <w:top w:w="113" w:type="dxa"/>
              <w:bottom w:w="0" w:type="dxa"/>
            </w:tcMar>
            <w:vAlign w:val="bottom"/>
          </w:tcPr>
          <w:p w:rsidR="008161BE" w:rsidRPr="00CC7C47" w:rsidRDefault="008161BE" w:rsidP="00CC7C47">
            <w:pPr>
              <w:spacing w:line="276" w:lineRule="auto"/>
              <w:jc w:val="right"/>
              <w:rPr>
                <w:rFonts w:ascii="Arial" w:hAnsi="Arial" w:cs="Arial"/>
                <w:sz w:val="24"/>
                <w:szCs w:val="24"/>
              </w:rPr>
            </w:pPr>
            <w:r w:rsidRPr="00CC7C47">
              <w:rPr>
                <w:rFonts w:ascii="Arial" w:hAnsi="Arial" w:cs="Arial"/>
                <w:sz w:val="24"/>
                <w:szCs w:val="24"/>
              </w:rPr>
              <w:t>Sexo</w:t>
            </w:r>
          </w:p>
        </w:tc>
        <w:tc>
          <w:tcPr>
            <w:tcW w:w="3764" w:type="dxa"/>
            <w:tcBorders>
              <w:top w:val="nil"/>
              <w:left w:val="nil"/>
              <w:bottom w:val="nil"/>
              <w:right w:val="nil"/>
            </w:tcBorders>
            <w:tcMar>
              <w:top w:w="113" w:type="dxa"/>
              <w:bottom w:w="0" w:type="dxa"/>
            </w:tcMar>
            <w:vAlign w:val="bottom"/>
          </w:tcPr>
          <w:tbl>
            <w:tblPr>
              <w:tblStyle w:val="Tablaconcuadrcula"/>
              <w:tblW w:w="0" w:type="auto"/>
              <w:tblLook w:val="04A0"/>
            </w:tblPr>
            <w:tblGrid>
              <w:gridCol w:w="324"/>
              <w:gridCol w:w="1070"/>
              <w:gridCol w:w="818"/>
              <w:gridCol w:w="852"/>
            </w:tblGrid>
            <w:tr w:rsidR="008161BE" w:rsidRPr="00CC7C47" w:rsidTr="00103468">
              <w:tc>
                <w:tcPr>
                  <w:tcW w:w="324" w:type="dxa"/>
                </w:tcPr>
                <w:p w:rsidR="008161BE" w:rsidRPr="00CC7C47" w:rsidRDefault="008161BE" w:rsidP="00A00B3B">
                  <w:pPr>
                    <w:framePr w:hSpace="141" w:wrap="around" w:vAnchor="text" w:hAnchor="margin" w:y="162"/>
                    <w:spacing w:line="276" w:lineRule="auto"/>
                    <w:rPr>
                      <w:rFonts w:ascii="Arial" w:hAnsi="Arial" w:cs="Arial"/>
                      <w:sz w:val="24"/>
                      <w:szCs w:val="24"/>
                    </w:rPr>
                  </w:pPr>
                </w:p>
              </w:tc>
              <w:tc>
                <w:tcPr>
                  <w:tcW w:w="947" w:type="dxa"/>
                </w:tcPr>
                <w:p w:rsidR="008161BE" w:rsidRPr="00CC7C47" w:rsidRDefault="008161BE" w:rsidP="00A00B3B">
                  <w:pPr>
                    <w:framePr w:hSpace="141" w:wrap="around" w:vAnchor="text" w:hAnchor="margin" w:y="162"/>
                    <w:spacing w:line="276" w:lineRule="auto"/>
                    <w:rPr>
                      <w:rFonts w:ascii="Arial" w:hAnsi="Arial" w:cs="Arial"/>
                      <w:sz w:val="24"/>
                      <w:szCs w:val="24"/>
                    </w:rPr>
                  </w:pPr>
                  <w:r w:rsidRPr="00CC7C47">
                    <w:rPr>
                      <w:rFonts w:ascii="Arial" w:hAnsi="Arial" w:cs="Arial"/>
                      <w:sz w:val="24"/>
                      <w:szCs w:val="24"/>
                    </w:rPr>
                    <w:t>Hombre</w:t>
                  </w:r>
                </w:p>
              </w:tc>
              <w:tc>
                <w:tcPr>
                  <w:tcW w:w="818" w:type="dxa"/>
                </w:tcPr>
                <w:p w:rsidR="008161BE" w:rsidRPr="00CC7C47" w:rsidRDefault="008161BE" w:rsidP="00A00B3B">
                  <w:pPr>
                    <w:framePr w:hSpace="141" w:wrap="around" w:vAnchor="text" w:hAnchor="margin" w:y="162"/>
                    <w:spacing w:line="276" w:lineRule="auto"/>
                    <w:rPr>
                      <w:rFonts w:ascii="Arial" w:hAnsi="Arial" w:cs="Arial"/>
                      <w:sz w:val="24"/>
                      <w:szCs w:val="24"/>
                    </w:rPr>
                  </w:pPr>
                </w:p>
              </w:tc>
              <w:tc>
                <w:tcPr>
                  <w:tcW w:w="852" w:type="dxa"/>
                </w:tcPr>
                <w:p w:rsidR="008161BE" w:rsidRPr="00CC7C47" w:rsidRDefault="008161BE" w:rsidP="00A00B3B">
                  <w:pPr>
                    <w:framePr w:hSpace="141" w:wrap="around" w:vAnchor="text" w:hAnchor="margin" w:y="162"/>
                    <w:spacing w:line="276" w:lineRule="auto"/>
                    <w:rPr>
                      <w:rFonts w:ascii="Arial" w:hAnsi="Arial" w:cs="Arial"/>
                      <w:sz w:val="24"/>
                      <w:szCs w:val="24"/>
                    </w:rPr>
                  </w:pPr>
                  <w:r w:rsidRPr="00CC7C47">
                    <w:rPr>
                      <w:rFonts w:ascii="Arial" w:hAnsi="Arial" w:cs="Arial"/>
                      <w:sz w:val="24"/>
                      <w:szCs w:val="24"/>
                    </w:rPr>
                    <w:t>Mujer</w:t>
                  </w:r>
                </w:p>
              </w:tc>
            </w:tr>
          </w:tbl>
          <w:p w:rsidR="008161BE" w:rsidRPr="00CC7C47" w:rsidRDefault="008161BE" w:rsidP="00CC7C47">
            <w:pPr>
              <w:spacing w:line="276" w:lineRule="auto"/>
              <w:rPr>
                <w:rFonts w:ascii="Arial" w:hAnsi="Arial" w:cs="Arial"/>
                <w:sz w:val="24"/>
                <w:szCs w:val="24"/>
              </w:rPr>
            </w:pPr>
          </w:p>
        </w:tc>
      </w:tr>
    </w:tbl>
    <w:p w:rsidR="008161BE" w:rsidRPr="00CC7C47" w:rsidRDefault="008161BE" w:rsidP="00CC7C47">
      <w:pPr>
        <w:rPr>
          <w:rFonts w:ascii="Arial" w:hAnsi="Arial" w:cs="Arial"/>
          <w:sz w:val="24"/>
          <w:szCs w:val="24"/>
        </w:rPr>
      </w:pPr>
    </w:p>
    <w:p w:rsidR="008161BE" w:rsidRPr="00CC7C47" w:rsidRDefault="008161BE" w:rsidP="00CC7C47">
      <w:pPr>
        <w:rPr>
          <w:rFonts w:ascii="Arial" w:hAnsi="Arial" w:cs="Arial"/>
          <w:sz w:val="24"/>
          <w:szCs w:val="24"/>
        </w:rPr>
      </w:pPr>
    </w:p>
    <w:p w:rsidR="008161BE" w:rsidRPr="00CC7C47" w:rsidRDefault="008161BE" w:rsidP="00CC7C47">
      <w:pPr>
        <w:rPr>
          <w:rFonts w:ascii="Arial" w:hAnsi="Arial" w:cs="Arial"/>
          <w:sz w:val="24"/>
          <w:szCs w:val="24"/>
        </w:rPr>
      </w:pPr>
    </w:p>
    <w:p w:rsidR="008161BE" w:rsidRPr="00CC7C47" w:rsidRDefault="008161BE" w:rsidP="00CC7C47">
      <w:pPr>
        <w:rPr>
          <w:rFonts w:ascii="Arial" w:hAnsi="Arial" w:cs="Arial"/>
          <w:sz w:val="24"/>
          <w:szCs w:val="24"/>
        </w:rPr>
      </w:pPr>
      <w:r w:rsidRPr="00CC7C47">
        <w:rPr>
          <w:rFonts w:ascii="Arial" w:hAnsi="Arial" w:cs="Arial"/>
          <w:sz w:val="24"/>
          <w:szCs w:val="24"/>
        </w:rPr>
        <w:t>1.</w:t>
      </w:r>
      <w:proofErr w:type="gramStart"/>
      <w:r w:rsidRPr="00CC7C47">
        <w:rPr>
          <w:rFonts w:ascii="Arial" w:hAnsi="Arial" w:cs="Arial"/>
          <w:sz w:val="24"/>
          <w:szCs w:val="24"/>
        </w:rPr>
        <w:t>-¿</w:t>
      </w:r>
      <w:proofErr w:type="gramEnd"/>
      <w:r w:rsidRPr="00CC7C47">
        <w:rPr>
          <w:rFonts w:ascii="Arial" w:hAnsi="Arial" w:cs="Arial"/>
          <w:sz w:val="24"/>
          <w:szCs w:val="24"/>
        </w:rPr>
        <w:t>En su alimentación usted incluye la mermelada?</w:t>
      </w:r>
    </w:p>
    <w:p w:rsidR="008161BE" w:rsidRPr="00CC7C47" w:rsidRDefault="008161BE" w:rsidP="00CC7C47">
      <w:pPr>
        <w:rPr>
          <w:rFonts w:ascii="Arial" w:hAnsi="Arial" w:cs="Arial"/>
          <w:sz w:val="24"/>
          <w:szCs w:val="24"/>
        </w:rPr>
      </w:pPr>
    </w:p>
    <w:p w:rsidR="008161BE" w:rsidRPr="00CC7C47" w:rsidRDefault="008161BE" w:rsidP="00CC7C47">
      <w:pPr>
        <w:rPr>
          <w:rFonts w:ascii="Arial" w:hAnsi="Arial" w:cs="Arial"/>
          <w:sz w:val="24"/>
          <w:szCs w:val="24"/>
        </w:rPr>
      </w:pPr>
      <w:r w:rsidRPr="00CC7C47">
        <w:rPr>
          <w:rFonts w:ascii="Arial" w:hAnsi="Arial" w:cs="Arial"/>
          <w:sz w:val="24"/>
          <w:szCs w:val="24"/>
        </w:rPr>
        <w:t>2.</w:t>
      </w:r>
      <w:proofErr w:type="gramStart"/>
      <w:r w:rsidRPr="00CC7C47">
        <w:rPr>
          <w:rFonts w:ascii="Arial" w:hAnsi="Arial" w:cs="Arial"/>
          <w:sz w:val="24"/>
          <w:szCs w:val="24"/>
        </w:rPr>
        <w:t>-¿</w:t>
      </w:r>
      <w:proofErr w:type="gramEnd"/>
      <w:r w:rsidRPr="00CC7C47">
        <w:rPr>
          <w:rFonts w:ascii="Arial" w:hAnsi="Arial" w:cs="Arial"/>
          <w:sz w:val="24"/>
          <w:szCs w:val="24"/>
        </w:rPr>
        <w:t>Compra muy seguido mermelada? Tome 1 como casi nunca y 6 siempre</w:t>
      </w:r>
    </w:p>
    <w:tbl>
      <w:tblPr>
        <w:tblStyle w:val="Tablaconcuadrcula"/>
        <w:tblW w:w="0" w:type="auto"/>
        <w:tblLook w:val="04A0"/>
      </w:tblPr>
      <w:tblGrid>
        <w:gridCol w:w="1496"/>
        <w:gridCol w:w="1496"/>
        <w:gridCol w:w="1496"/>
        <w:gridCol w:w="1496"/>
        <w:gridCol w:w="1497"/>
        <w:gridCol w:w="1497"/>
      </w:tblGrid>
      <w:tr w:rsidR="008161BE" w:rsidRPr="00CC7C47" w:rsidTr="00103468">
        <w:tc>
          <w:tcPr>
            <w:tcW w:w="1496" w:type="dxa"/>
          </w:tcPr>
          <w:p w:rsidR="008161BE" w:rsidRPr="00CC7C47" w:rsidRDefault="008161BE" w:rsidP="00CC7C47">
            <w:pPr>
              <w:spacing w:line="276" w:lineRule="auto"/>
              <w:rPr>
                <w:rFonts w:ascii="Arial" w:hAnsi="Arial" w:cs="Arial"/>
                <w:sz w:val="24"/>
                <w:szCs w:val="24"/>
              </w:rPr>
            </w:pPr>
            <w:r w:rsidRPr="00CC7C47">
              <w:rPr>
                <w:rFonts w:ascii="Arial" w:hAnsi="Arial" w:cs="Arial"/>
                <w:sz w:val="24"/>
                <w:szCs w:val="24"/>
              </w:rPr>
              <w:t>1</w:t>
            </w:r>
          </w:p>
        </w:tc>
        <w:tc>
          <w:tcPr>
            <w:tcW w:w="1496" w:type="dxa"/>
          </w:tcPr>
          <w:p w:rsidR="008161BE" w:rsidRPr="00CC7C47" w:rsidRDefault="008161BE" w:rsidP="00CC7C47">
            <w:pPr>
              <w:spacing w:line="276" w:lineRule="auto"/>
              <w:rPr>
                <w:rFonts w:ascii="Arial" w:hAnsi="Arial" w:cs="Arial"/>
                <w:sz w:val="24"/>
                <w:szCs w:val="24"/>
              </w:rPr>
            </w:pPr>
            <w:r w:rsidRPr="00CC7C47">
              <w:rPr>
                <w:rFonts w:ascii="Arial" w:hAnsi="Arial" w:cs="Arial"/>
                <w:sz w:val="24"/>
                <w:szCs w:val="24"/>
              </w:rPr>
              <w:t>2</w:t>
            </w:r>
          </w:p>
        </w:tc>
        <w:tc>
          <w:tcPr>
            <w:tcW w:w="1496" w:type="dxa"/>
          </w:tcPr>
          <w:p w:rsidR="008161BE" w:rsidRPr="00CC7C47" w:rsidRDefault="008161BE" w:rsidP="00CC7C47">
            <w:pPr>
              <w:spacing w:line="276" w:lineRule="auto"/>
              <w:rPr>
                <w:rFonts w:ascii="Arial" w:hAnsi="Arial" w:cs="Arial"/>
                <w:sz w:val="24"/>
                <w:szCs w:val="24"/>
              </w:rPr>
            </w:pPr>
            <w:r w:rsidRPr="00CC7C47">
              <w:rPr>
                <w:rFonts w:ascii="Arial" w:hAnsi="Arial" w:cs="Arial"/>
                <w:sz w:val="24"/>
                <w:szCs w:val="24"/>
              </w:rPr>
              <w:t>3</w:t>
            </w:r>
          </w:p>
        </w:tc>
        <w:tc>
          <w:tcPr>
            <w:tcW w:w="1496" w:type="dxa"/>
          </w:tcPr>
          <w:p w:rsidR="008161BE" w:rsidRPr="00CC7C47" w:rsidRDefault="008161BE" w:rsidP="00CC7C47">
            <w:pPr>
              <w:spacing w:line="276" w:lineRule="auto"/>
              <w:rPr>
                <w:rFonts w:ascii="Arial" w:hAnsi="Arial" w:cs="Arial"/>
                <w:sz w:val="24"/>
                <w:szCs w:val="24"/>
              </w:rPr>
            </w:pPr>
            <w:r w:rsidRPr="00CC7C47">
              <w:rPr>
                <w:rFonts w:ascii="Arial" w:hAnsi="Arial" w:cs="Arial"/>
                <w:sz w:val="24"/>
                <w:szCs w:val="24"/>
              </w:rPr>
              <w:t>4</w:t>
            </w:r>
          </w:p>
        </w:tc>
        <w:tc>
          <w:tcPr>
            <w:tcW w:w="1497" w:type="dxa"/>
          </w:tcPr>
          <w:p w:rsidR="008161BE" w:rsidRPr="00CC7C47" w:rsidRDefault="008161BE" w:rsidP="00CC7C47">
            <w:pPr>
              <w:spacing w:line="276" w:lineRule="auto"/>
              <w:rPr>
                <w:rFonts w:ascii="Arial" w:hAnsi="Arial" w:cs="Arial"/>
                <w:sz w:val="24"/>
                <w:szCs w:val="24"/>
              </w:rPr>
            </w:pPr>
            <w:r w:rsidRPr="00CC7C47">
              <w:rPr>
                <w:rFonts w:ascii="Arial" w:hAnsi="Arial" w:cs="Arial"/>
                <w:sz w:val="24"/>
                <w:szCs w:val="24"/>
              </w:rPr>
              <w:t>5</w:t>
            </w:r>
          </w:p>
        </w:tc>
        <w:tc>
          <w:tcPr>
            <w:tcW w:w="1497" w:type="dxa"/>
          </w:tcPr>
          <w:p w:rsidR="008161BE" w:rsidRPr="00CC7C47" w:rsidRDefault="008161BE" w:rsidP="00CC7C47">
            <w:pPr>
              <w:spacing w:line="276" w:lineRule="auto"/>
              <w:rPr>
                <w:rFonts w:ascii="Arial" w:hAnsi="Arial" w:cs="Arial"/>
                <w:sz w:val="24"/>
                <w:szCs w:val="24"/>
              </w:rPr>
            </w:pPr>
            <w:r w:rsidRPr="00CC7C47">
              <w:rPr>
                <w:rFonts w:ascii="Arial" w:hAnsi="Arial" w:cs="Arial"/>
                <w:sz w:val="24"/>
                <w:szCs w:val="24"/>
              </w:rPr>
              <w:t>6</w:t>
            </w:r>
          </w:p>
        </w:tc>
      </w:tr>
    </w:tbl>
    <w:p w:rsidR="008161BE" w:rsidRPr="00CC7C47" w:rsidRDefault="008161BE" w:rsidP="00CC7C47">
      <w:pPr>
        <w:rPr>
          <w:rFonts w:ascii="Arial" w:hAnsi="Arial" w:cs="Arial"/>
          <w:sz w:val="24"/>
          <w:szCs w:val="24"/>
        </w:rPr>
      </w:pPr>
    </w:p>
    <w:p w:rsidR="008161BE" w:rsidRPr="00CC7C47" w:rsidRDefault="008161BE" w:rsidP="00CC7C47">
      <w:pPr>
        <w:rPr>
          <w:rFonts w:ascii="Arial" w:hAnsi="Arial" w:cs="Arial"/>
          <w:sz w:val="24"/>
          <w:szCs w:val="24"/>
        </w:rPr>
      </w:pPr>
      <w:r w:rsidRPr="00CC7C47">
        <w:rPr>
          <w:rFonts w:ascii="Arial" w:hAnsi="Arial" w:cs="Arial"/>
          <w:sz w:val="24"/>
          <w:szCs w:val="24"/>
        </w:rPr>
        <w:t>3.</w:t>
      </w:r>
      <w:proofErr w:type="gramStart"/>
      <w:r w:rsidRPr="00CC7C47">
        <w:rPr>
          <w:rFonts w:ascii="Arial" w:hAnsi="Arial" w:cs="Arial"/>
          <w:sz w:val="24"/>
          <w:szCs w:val="24"/>
        </w:rPr>
        <w:t>-¿</w:t>
      </w:r>
      <w:proofErr w:type="gramEnd"/>
      <w:r w:rsidRPr="00CC7C47">
        <w:rPr>
          <w:rFonts w:ascii="Arial" w:hAnsi="Arial" w:cs="Arial"/>
          <w:sz w:val="24"/>
          <w:szCs w:val="24"/>
        </w:rPr>
        <w:t>De  que sabor de mermelada es la que mas compra?</w:t>
      </w:r>
    </w:p>
    <w:p w:rsidR="008161BE" w:rsidRPr="00CC7C47" w:rsidRDefault="008161BE" w:rsidP="00CC7C47">
      <w:pPr>
        <w:rPr>
          <w:rFonts w:ascii="Arial" w:hAnsi="Arial" w:cs="Arial"/>
          <w:sz w:val="24"/>
          <w:szCs w:val="24"/>
        </w:rPr>
      </w:pPr>
    </w:p>
    <w:p w:rsidR="008161BE" w:rsidRPr="00CC7C47" w:rsidRDefault="008161BE" w:rsidP="00CC7C47">
      <w:pPr>
        <w:rPr>
          <w:rFonts w:ascii="Arial" w:hAnsi="Arial" w:cs="Arial"/>
          <w:sz w:val="24"/>
          <w:szCs w:val="24"/>
        </w:rPr>
      </w:pPr>
      <w:r w:rsidRPr="00CC7C47">
        <w:rPr>
          <w:rFonts w:ascii="Arial" w:hAnsi="Arial" w:cs="Arial"/>
          <w:sz w:val="24"/>
          <w:szCs w:val="24"/>
        </w:rPr>
        <w:t>4.</w:t>
      </w:r>
      <w:proofErr w:type="gramStart"/>
      <w:r w:rsidRPr="00CC7C47">
        <w:rPr>
          <w:rFonts w:ascii="Arial" w:hAnsi="Arial" w:cs="Arial"/>
          <w:sz w:val="24"/>
          <w:szCs w:val="24"/>
        </w:rPr>
        <w:t>-¿</w:t>
      </w:r>
      <w:proofErr w:type="gramEnd"/>
      <w:r w:rsidRPr="00CC7C47">
        <w:rPr>
          <w:rFonts w:ascii="Arial" w:hAnsi="Arial" w:cs="Arial"/>
          <w:sz w:val="24"/>
          <w:szCs w:val="24"/>
        </w:rPr>
        <w:t>Ha probado diferentes tipos de sabores de mermelada?</w:t>
      </w:r>
    </w:p>
    <w:p w:rsidR="008161BE" w:rsidRPr="00CC7C47" w:rsidRDefault="008161BE" w:rsidP="00CC7C47">
      <w:pPr>
        <w:rPr>
          <w:rFonts w:ascii="Arial" w:hAnsi="Arial" w:cs="Arial"/>
          <w:sz w:val="24"/>
          <w:szCs w:val="24"/>
        </w:rPr>
      </w:pPr>
      <w:r w:rsidRPr="00CC7C47">
        <w:rPr>
          <w:rFonts w:ascii="Arial" w:hAnsi="Arial" w:cs="Arial"/>
          <w:sz w:val="24"/>
          <w:szCs w:val="24"/>
        </w:rPr>
        <w:t xml:space="preserve"> </w:t>
      </w:r>
    </w:p>
    <w:p w:rsidR="008161BE" w:rsidRPr="00CC7C47" w:rsidRDefault="008161BE" w:rsidP="00CC7C47">
      <w:pPr>
        <w:rPr>
          <w:rFonts w:ascii="Arial" w:hAnsi="Arial" w:cs="Arial"/>
          <w:sz w:val="24"/>
          <w:szCs w:val="24"/>
        </w:rPr>
      </w:pPr>
    </w:p>
    <w:p w:rsidR="008161BE" w:rsidRPr="00CC7C47" w:rsidRDefault="008161BE" w:rsidP="00CC7C47">
      <w:pPr>
        <w:rPr>
          <w:rFonts w:ascii="Arial" w:hAnsi="Arial" w:cs="Arial"/>
          <w:sz w:val="24"/>
          <w:szCs w:val="24"/>
        </w:rPr>
      </w:pPr>
      <w:r w:rsidRPr="00CC7C47">
        <w:rPr>
          <w:rFonts w:ascii="Arial" w:hAnsi="Arial" w:cs="Arial"/>
          <w:sz w:val="24"/>
          <w:szCs w:val="24"/>
        </w:rPr>
        <w:t>5.</w:t>
      </w:r>
      <w:proofErr w:type="gramStart"/>
      <w:r w:rsidRPr="00CC7C47">
        <w:rPr>
          <w:rFonts w:ascii="Arial" w:hAnsi="Arial" w:cs="Arial"/>
          <w:sz w:val="24"/>
          <w:szCs w:val="24"/>
        </w:rPr>
        <w:t>-¿</w:t>
      </w:r>
      <w:proofErr w:type="gramEnd"/>
      <w:r w:rsidRPr="00CC7C47">
        <w:rPr>
          <w:rFonts w:ascii="Arial" w:hAnsi="Arial" w:cs="Arial"/>
          <w:sz w:val="24"/>
          <w:szCs w:val="24"/>
        </w:rPr>
        <w:t>Que marca es la que mas consume?</w:t>
      </w:r>
    </w:p>
    <w:p w:rsidR="008161BE" w:rsidRPr="00CC7C47" w:rsidRDefault="008161BE" w:rsidP="00CC7C47">
      <w:pPr>
        <w:rPr>
          <w:rFonts w:ascii="Arial" w:hAnsi="Arial" w:cs="Arial"/>
          <w:sz w:val="24"/>
          <w:szCs w:val="24"/>
        </w:rPr>
      </w:pPr>
      <w:r w:rsidRPr="00CC7C47">
        <w:rPr>
          <w:rFonts w:ascii="Arial" w:hAnsi="Arial" w:cs="Arial"/>
          <w:sz w:val="24"/>
          <w:szCs w:val="24"/>
        </w:rPr>
        <w:t xml:space="preserve"> </w:t>
      </w:r>
    </w:p>
    <w:p w:rsidR="008161BE" w:rsidRPr="00CC7C47" w:rsidRDefault="008161BE" w:rsidP="00CC7C47">
      <w:pPr>
        <w:rPr>
          <w:rFonts w:ascii="Arial" w:hAnsi="Arial" w:cs="Arial"/>
          <w:sz w:val="24"/>
          <w:szCs w:val="24"/>
        </w:rPr>
      </w:pPr>
    </w:p>
    <w:p w:rsidR="008161BE" w:rsidRPr="00CC7C47" w:rsidRDefault="008161BE" w:rsidP="00CC7C47">
      <w:pPr>
        <w:rPr>
          <w:rFonts w:ascii="Arial" w:hAnsi="Arial" w:cs="Arial"/>
          <w:sz w:val="24"/>
          <w:szCs w:val="24"/>
        </w:rPr>
      </w:pPr>
      <w:r w:rsidRPr="00CC7C47">
        <w:rPr>
          <w:rFonts w:ascii="Arial" w:hAnsi="Arial" w:cs="Arial"/>
          <w:sz w:val="24"/>
          <w:szCs w:val="24"/>
        </w:rPr>
        <w:t>6.</w:t>
      </w:r>
      <w:proofErr w:type="gramStart"/>
      <w:r w:rsidRPr="00CC7C47">
        <w:rPr>
          <w:rFonts w:ascii="Arial" w:hAnsi="Arial" w:cs="Arial"/>
          <w:sz w:val="24"/>
          <w:szCs w:val="24"/>
        </w:rPr>
        <w:t>-¿</w:t>
      </w:r>
      <w:proofErr w:type="gramEnd"/>
      <w:r w:rsidRPr="00CC7C47">
        <w:rPr>
          <w:rFonts w:ascii="Arial" w:hAnsi="Arial" w:cs="Arial"/>
          <w:sz w:val="24"/>
          <w:szCs w:val="24"/>
        </w:rPr>
        <w:t>Prefiere los productos light?</w:t>
      </w:r>
    </w:p>
    <w:p w:rsidR="008161BE" w:rsidRPr="00CC7C47" w:rsidRDefault="008161BE" w:rsidP="00CC7C47">
      <w:pPr>
        <w:rPr>
          <w:rFonts w:ascii="Arial" w:hAnsi="Arial" w:cs="Arial"/>
          <w:sz w:val="24"/>
          <w:szCs w:val="24"/>
        </w:rPr>
      </w:pPr>
    </w:p>
    <w:p w:rsidR="008161BE" w:rsidRPr="00CC7C47" w:rsidRDefault="008161BE" w:rsidP="00CC7C47">
      <w:pPr>
        <w:rPr>
          <w:rFonts w:ascii="Arial" w:hAnsi="Arial" w:cs="Arial"/>
          <w:sz w:val="24"/>
          <w:szCs w:val="24"/>
        </w:rPr>
      </w:pPr>
    </w:p>
    <w:p w:rsidR="008161BE" w:rsidRPr="00CC7C47" w:rsidRDefault="008161BE" w:rsidP="00CC7C47">
      <w:pPr>
        <w:rPr>
          <w:rFonts w:ascii="Arial" w:hAnsi="Arial" w:cs="Arial"/>
          <w:sz w:val="24"/>
          <w:szCs w:val="24"/>
        </w:rPr>
      </w:pPr>
      <w:r w:rsidRPr="00CC7C47">
        <w:rPr>
          <w:rFonts w:ascii="Arial" w:hAnsi="Arial" w:cs="Arial"/>
          <w:sz w:val="24"/>
          <w:szCs w:val="24"/>
        </w:rPr>
        <w:t>7.</w:t>
      </w:r>
      <w:proofErr w:type="gramStart"/>
      <w:r w:rsidRPr="00CC7C47">
        <w:rPr>
          <w:rFonts w:ascii="Arial" w:hAnsi="Arial" w:cs="Arial"/>
          <w:sz w:val="24"/>
          <w:szCs w:val="24"/>
        </w:rPr>
        <w:t>-¿</w:t>
      </w:r>
      <w:proofErr w:type="gramEnd"/>
      <w:r w:rsidRPr="00CC7C47">
        <w:rPr>
          <w:rFonts w:ascii="Arial" w:hAnsi="Arial" w:cs="Arial"/>
          <w:sz w:val="24"/>
          <w:szCs w:val="24"/>
        </w:rPr>
        <w:t>Que es lo menos le gusta de la mermelada?</w:t>
      </w:r>
    </w:p>
    <w:p w:rsidR="008161BE" w:rsidRPr="00CC7C47" w:rsidRDefault="008161BE" w:rsidP="00CC7C47">
      <w:pPr>
        <w:rPr>
          <w:rFonts w:ascii="Arial" w:hAnsi="Arial" w:cs="Arial"/>
          <w:sz w:val="24"/>
          <w:szCs w:val="24"/>
        </w:rPr>
      </w:pPr>
    </w:p>
    <w:p w:rsidR="008161BE" w:rsidRPr="00CC7C47" w:rsidRDefault="008161BE" w:rsidP="00CC7C47">
      <w:pPr>
        <w:rPr>
          <w:rFonts w:ascii="Arial" w:hAnsi="Arial" w:cs="Arial"/>
          <w:sz w:val="24"/>
          <w:szCs w:val="24"/>
        </w:rPr>
      </w:pPr>
    </w:p>
    <w:p w:rsidR="008161BE" w:rsidRPr="00CC7C47" w:rsidRDefault="008161BE" w:rsidP="00CC7C47">
      <w:pPr>
        <w:rPr>
          <w:rFonts w:ascii="Arial" w:hAnsi="Arial" w:cs="Arial"/>
          <w:sz w:val="24"/>
          <w:szCs w:val="24"/>
        </w:rPr>
      </w:pPr>
    </w:p>
    <w:p w:rsidR="008161BE" w:rsidRPr="00CC7C47" w:rsidRDefault="008161BE" w:rsidP="00CC7C47">
      <w:pPr>
        <w:rPr>
          <w:rFonts w:ascii="Arial" w:hAnsi="Arial" w:cs="Arial"/>
          <w:sz w:val="24"/>
          <w:szCs w:val="24"/>
        </w:rPr>
      </w:pPr>
    </w:p>
    <w:p w:rsidR="008161BE" w:rsidRPr="00CC7C47" w:rsidRDefault="008161BE" w:rsidP="00CC7C47">
      <w:pPr>
        <w:rPr>
          <w:rFonts w:ascii="Arial" w:hAnsi="Arial" w:cs="Arial"/>
          <w:sz w:val="24"/>
          <w:szCs w:val="24"/>
        </w:rPr>
      </w:pPr>
    </w:p>
    <w:p w:rsidR="008161BE" w:rsidRPr="00CC7C47" w:rsidRDefault="008161BE" w:rsidP="00CC7C47">
      <w:pPr>
        <w:rPr>
          <w:rFonts w:ascii="Arial" w:hAnsi="Arial" w:cs="Arial"/>
          <w:sz w:val="24"/>
          <w:szCs w:val="24"/>
        </w:rPr>
      </w:pPr>
      <w:r w:rsidRPr="00CC7C47">
        <w:rPr>
          <w:rFonts w:ascii="Arial" w:hAnsi="Arial" w:cs="Arial"/>
          <w:sz w:val="24"/>
          <w:szCs w:val="24"/>
        </w:rPr>
        <w:t>Consumo</w:t>
      </w:r>
    </w:p>
    <w:p w:rsidR="008161BE" w:rsidRPr="00CC7C47" w:rsidRDefault="008161BE" w:rsidP="00CC7C47">
      <w:pPr>
        <w:rPr>
          <w:rFonts w:ascii="Arial" w:hAnsi="Arial" w:cs="Arial"/>
          <w:sz w:val="24"/>
          <w:szCs w:val="24"/>
        </w:rPr>
      </w:pPr>
      <w:r w:rsidRPr="00CC7C47">
        <w:rPr>
          <w:rFonts w:ascii="Arial" w:hAnsi="Arial" w:cs="Arial"/>
          <w:noProof/>
          <w:sz w:val="24"/>
          <w:szCs w:val="24"/>
          <w:lang w:eastAsia="es-MX"/>
        </w:rPr>
        <w:drawing>
          <wp:inline distT="0" distB="0" distL="0" distR="0">
            <wp:extent cx="4572000" cy="2743200"/>
            <wp:effectExtent l="57150" t="19050" r="38100" b="914400"/>
            <wp:docPr id="15"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8161BE" w:rsidRPr="00CC7C47" w:rsidRDefault="008161BE" w:rsidP="00CC7C47">
      <w:pPr>
        <w:rPr>
          <w:rFonts w:ascii="Arial" w:hAnsi="Arial" w:cs="Arial"/>
          <w:sz w:val="24"/>
          <w:szCs w:val="24"/>
        </w:rPr>
      </w:pPr>
    </w:p>
    <w:p w:rsidR="008161BE" w:rsidRPr="00CC7C47" w:rsidRDefault="008161BE" w:rsidP="00CC7C47">
      <w:pPr>
        <w:rPr>
          <w:rFonts w:ascii="Arial" w:hAnsi="Arial" w:cs="Arial"/>
          <w:sz w:val="24"/>
          <w:szCs w:val="24"/>
        </w:rPr>
      </w:pPr>
    </w:p>
    <w:p w:rsidR="008161BE" w:rsidRPr="00CC7C47" w:rsidRDefault="008161BE" w:rsidP="00CC7C47">
      <w:pPr>
        <w:tabs>
          <w:tab w:val="left" w:pos="1403"/>
        </w:tabs>
        <w:rPr>
          <w:rFonts w:ascii="Arial" w:hAnsi="Arial" w:cs="Arial"/>
          <w:sz w:val="24"/>
          <w:szCs w:val="24"/>
        </w:rPr>
      </w:pPr>
      <w:r w:rsidRPr="00CC7C47">
        <w:rPr>
          <w:rFonts w:ascii="Arial" w:hAnsi="Arial" w:cs="Arial"/>
          <w:noProof/>
          <w:sz w:val="24"/>
          <w:szCs w:val="24"/>
          <w:lang w:eastAsia="es-MX"/>
        </w:rPr>
        <w:drawing>
          <wp:inline distT="0" distB="0" distL="0" distR="0">
            <wp:extent cx="4572000" cy="2743200"/>
            <wp:effectExtent l="0" t="0" r="0" b="0"/>
            <wp:docPr id="5"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8161BE" w:rsidRPr="00CC7C47" w:rsidRDefault="008161BE" w:rsidP="00CC7C47">
      <w:pPr>
        <w:rPr>
          <w:rFonts w:ascii="Arial" w:hAnsi="Arial" w:cs="Arial"/>
          <w:sz w:val="24"/>
          <w:szCs w:val="24"/>
        </w:rPr>
      </w:pPr>
    </w:p>
    <w:p w:rsidR="008161BE" w:rsidRPr="00CC7C47" w:rsidRDefault="008161BE" w:rsidP="00CC7C47">
      <w:pPr>
        <w:rPr>
          <w:rFonts w:ascii="Arial" w:hAnsi="Arial" w:cs="Arial"/>
          <w:sz w:val="24"/>
          <w:szCs w:val="24"/>
        </w:rPr>
      </w:pPr>
    </w:p>
    <w:p w:rsidR="008161BE" w:rsidRPr="00CC7C47" w:rsidRDefault="008161BE" w:rsidP="00CC7C47">
      <w:pPr>
        <w:rPr>
          <w:rFonts w:ascii="Arial" w:hAnsi="Arial" w:cs="Arial"/>
          <w:sz w:val="24"/>
          <w:szCs w:val="24"/>
        </w:rPr>
      </w:pPr>
      <w:r w:rsidRPr="00CC7C47">
        <w:rPr>
          <w:rFonts w:ascii="Arial" w:hAnsi="Arial" w:cs="Arial"/>
          <w:noProof/>
          <w:sz w:val="24"/>
          <w:szCs w:val="24"/>
          <w:lang w:eastAsia="es-MX"/>
        </w:rPr>
        <w:drawing>
          <wp:inline distT="0" distB="0" distL="0" distR="0">
            <wp:extent cx="4572000" cy="2743200"/>
            <wp:effectExtent l="57150" t="19050" r="19050" b="0"/>
            <wp:docPr id="17" name="Grá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9435FE" w:rsidRDefault="009435FE" w:rsidP="00CC7C47">
      <w:pPr>
        <w:autoSpaceDE w:val="0"/>
        <w:autoSpaceDN w:val="0"/>
        <w:adjustRightInd w:val="0"/>
        <w:spacing w:after="0"/>
        <w:jc w:val="both"/>
        <w:rPr>
          <w:rFonts w:ascii="Arial" w:hAnsi="Arial" w:cs="Arial"/>
          <w:sz w:val="24"/>
          <w:szCs w:val="24"/>
        </w:rPr>
      </w:pPr>
    </w:p>
    <w:p w:rsidR="009435FE" w:rsidRDefault="009435FE" w:rsidP="00CC7C47">
      <w:pPr>
        <w:autoSpaceDE w:val="0"/>
        <w:autoSpaceDN w:val="0"/>
        <w:adjustRightInd w:val="0"/>
        <w:spacing w:after="0"/>
        <w:jc w:val="both"/>
        <w:rPr>
          <w:rFonts w:ascii="Arial" w:hAnsi="Arial" w:cs="Arial"/>
          <w:sz w:val="24"/>
          <w:szCs w:val="24"/>
        </w:rPr>
      </w:pPr>
    </w:p>
    <w:p w:rsidR="009435FE" w:rsidRDefault="009435FE" w:rsidP="00CC7C47">
      <w:pPr>
        <w:autoSpaceDE w:val="0"/>
        <w:autoSpaceDN w:val="0"/>
        <w:adjustRightInd w:val="0"/>
        <w:spacing w:after="0"/>
        <w:jc w:val="both"/>
        <w:rPr>
          <w:rFonts w:ascii="Arial" w:hAnsi="Arial" w:cs="Arial"/>
          <w:sz w:val="24"/>
          <w:szCs w:val="24"/>
        </w:rPr>
      </w:pPr>
      <w:r>
        <w:rPr>
          <w:rFonts w:ascii="Arial" w:hAnsi="Arial" w:cs="Arial"/>
          <w:sz w:val="24"/>
          <w:szCs w:val="24"/>
        </w:rPr>
        <w:t>Industria Mermelada Nivel Mundial</w:t>
      </w:r>
    </w:p>
    <w:p w:rsidR="009435FE" w:rsidRDefault="009435FE" w:rsidP="00CC7C47">
      <w:pPr>
        <w:autoSpaceDE w:val="0"/>
        <w:autoSpaceDN w:val="0"/>
        <w:adjustRightInd w:val="0"/>
        <w:spacing w:after="0"/>
        <w:jc w:val="both"/>
        <w:rPr>
          <w:rFonts w:ascii="Arial" w:hAnsi="Arial" w:cs="Arial"/>
          <w:sz w:val="24"/>
          <w:szCs w:val="24"/>
        </w:rPr>
      </w:pPr>
    </w:p>
    <w:p w:rsidR="009435FE" w:rsidRDefault="009435FE" w:rsidP="00CC7C47">
      <w:pPr>
        <w:autoSpaceDE w:val="0"/>
        <w:autoSpaceDN w:val="0"/>
        <w:adjustRightInd w:val="0"/>
        <w:spacing w:after="0"/>
        <w:jc w:val="both"/>
        <w:rPr>
          <w:rFonts w:ascii="Arial" w:hAnsi="Arial" w:cs="Arial"/>
          <w:sz w:val="24"/>
          <w:szCs w:val="24"/>
        </w:rPr>
      </w:pPr>
    </w:p>
    <w:p w:rsidR="00CC7C47" w:rsidRPr="00CC7C47" w:rsidRDefault="00CC7C47" w:rsidP="00CC7C47">
      <w:pPr>
        <w:autoSpaceDE w:val="0"/>
        <w:autoSpaceDN w:val="0"/>
        <w:adjustRightInd w:val="0"/>
        <w:spacing w:after="0"/>
        <w:jc w:val="both"/>
        <w:rPr>
          <w:rFonts w:ascii="Arial" w:hAnsi="Arial" w:cs="Arial"/>
          <w:sz w:val="24"/>
          <w:szCs w:val="24"/>
        </w:rPr>
      </w:pPr>
      <w:r w:rsidRPr="00CC7C47">
        <w:rPr>
          <w:rFonts w:ascii="Arial" w:hAnsi="Arial" w:cs="Arial"/>
          <w:sz w:val="24"/>
          <w:szCs w:val="24"/>
        </w:rPr>
        <w:t xml:space="preserve">No existe una marca mundial reconocida aunque si existe cierta asociación con países productores como Alemania y Francia. El proceso de fabricación es simple, no se requieren grandes inversiones para su fabricación ni tampoco posee mayores restricciones en término de </w:t>
      </w:r>
      <w:proofErr w:type="spellStart"/>
      <w:r w:rsidRPr="00CC7C47">
        <w:rPr>
          <w:rFonts w:ascii="Arial" w:hAnsi="Arial" w:cs="Arial"/>
          <w:sz w:val="24"/>
          <w:szCs w:val="24"/>
        </w:rPr>
        <w:t>perecibilidad</w:t>
      </w:r>
      <w:proofErr w:type="spellEnd"/>
      <w:r w:rsidRPr="00CC7C47">
        <w:rPr>
          <w:rFonts w:ascii="Arial" w:hAnsi="Arial" w:cs="Arial"/>
          <w:sz w:val="24"/>
          <w:szCs w:val="24"/>
        </w:rPr>
        <w:t>.</w:t>
      </w:r>
    </w:p>
    <w:p w:rsidR="00CC7C47" w:rsidRPr="00CC7C47" w:rsidRDefault="00CC7C47" w:rsidP="00CC7C47">
      <w:pPr>
        <w:autoSpaceDE w:val="0"/>
        <w:autoSpaceDN w:val="0"/>
        <w:adjustRightInd w:val="0"/>
        <w:spacing w:after="0"/>
        <w:jc w:val="both"/>
        <w:rPr>
          <w:rFonts w:ascii="Arial" w:hAnsi="Arial" w:cs="Arial"/>
          <w:sz w:val="24"/>
          <w:szCs w:val="24"/>
        </w:rPr>
      </w:pPr>
      <w:r w:rsidRPr="00CC7C47">
        <w:rPr>
          <w:rFonts w:ascii="Arial" w:hAnsi="Arial" w:cs="Arial"/>
          <w:sz w:val="24"/>
          <w:szCs w:val="24"/>
        </w:rPr>
        <w:t>El desafío más importante para las empresas participantes del mercado global de</w:t>
      </w:r>
    </w:p>
    <w:p w:rsidR="00CC7C47" w:rsidRPr="00CC7C47" w:rsidRDefault="00CC7C47" w:rsidP="00CC7C47">
      <w:pPr>
        <w:autoSpaceDE w:val="0"/>
        <w:autoSpaceDN w:val="0"/>
        <w:adjustRightInd w:val="0"/>
        <w:spacing w:after="0"/>
        <w:jc w:val="both"/>
        <w:rPr>
          <w:rFonts w:ascii="Arial" w:hAnsi="Arial" w:cs="Arial"/>
          <w:sz w:val="24"/>
          <w:szCs w:val="24"/>
        </w:rPr>
      </w:pPr>
      <w:proofErr w:type="gramStart"/>
      <w:r w:rsidRPr="00CC7C47">
        <w:rPr>
          <w:rFonts w:ascii="Arial" w:hAnsi="Arial" w:cs="Arial"/>
          <w:sz w:val="24"/>
          <w:szCs w:val="24"/>
        </w:rPr>
        <w:t>mermeladas</w:t>
      </w:r>
      <w:proofErr w:type="gramEnd"/>
      <w:r w:rsidRPr="00CC7C47">
        <w:rPr>
          <w:rFonts w:ascii="Arial" w:hAnsi="Arial" w:cs="Arial"/>
          <w:sz w:val="24"/>
          <w:szCs w:val="24"/>
        </w:rPr>
        <w:t xml:space="preserve"> esta en reconocer las diferencias de preferencias de los consumidores en relación a sabores, texturas y presentaciones, algo que debe ser tenido muy presente a la hora de analizar los mercados particulares.</w:t>
      </w:r>
    </w:p>
    <w:p w:rsidR="00CC7C47" w:rsidRPr="00CC7C47" w:rsidRDefault="00CC7C47" w:rsidP="00CC7C47">
      <w:pPr>
        <w:autoSpaceDE w:val="0"/>
        <w:autoSpaceDN w:val="0"/>
        <w:adjustRightInd w:val="0"/>
        <w:spacing w:after="0"/>
        <w:jc w:val="both"/>
        <w:rPr>
          <w:rFonts w:ascii="Arial" w:hAnsi="Arial" w:cs="Arial"/>
          <w:sz w:val="24"/>
          <w:szCs w:val="24"/>
        </w:rPr>
      </w:pPr>
    </w:p>
    <w:p w:rsidR="00CC7C47" w:rsidRPr="00CC7C47" w:rsidRDefault="00CC7C47" w:rsidP="00CC7C47">
      <w:pPr>
        <w:autoSpaceDE w:val="0"/>
        <w:autoSpaceDN w:val="0"/>
        <w:adjustRightInd w:val="0"/>
        <w:spacing w:after="0"/>
        <w:jc w:val="both"/>
        <w:rPr>
          <w:rFonts w:ascii="Arial" w:hAnsi="Arial" w:cs="Arial"/>
          <w:sz w:val="24"/>
          <w:szCs w:val="24"/>
        </w:rPr>
      </w:pPr>
      <w:r w:rsidRPr="00CC7C47">
        <w:rPr>
          <w:rFonts w:ascii="Arial" w:hAnsi="Arial" w:cs="Arial"/>
          <w:sz w:val="24"/>
          <w:szCs w:val="24"/>
        </w:rPr>
        <w:t>Análisis de mercado mundial</w:t>
      </w:r>
    </w:p>
    <w:p w:rsidR="00CC7C47" w:rsidRPr="00CC7C47" w:rsidRDefault="00CC7C47" w:rsidP="00CC7C47">
      <w:pPr>
        <w:autoSpaceDE w:val="0"/>
        <w:autoSpaceDN w:val="0"/>
        <w:adjustRightInd w:val="0"/>
        <w:spacing w:after="0"/>
        <w:jc w:val="both"/>
        <w:rPr>
          <w:rFonts w:ascii="Arial" w:hAnsi="Arial" w:cs="Arial"/>
          <w:sz w:val="24"/>
          <w:szCs w:val="24"/>
        </w:rPr>
      </w:pPr>
      <w:r w:rsidRPr="00CC7C47">
        <w:rPr>
          <w:rFonts w:ascii="Arial" w:hAnsi="Arial" w:cs="Arial"/>
          <w:sz w:val="24"/>
          <w:szCs w:val="24"/>
        </w:rPr>
        <w:t>En el período comprendido entre los años 2004 al 20061 el comercio mundial promedio de mermeladas y jaleas de frutas fue de U$ 1,2 Billones2 basado en cifras de importaciones con un crecimiento de 10,4% anual para el periodo considerado.</w:t>
      </w:r>
    </w:p>
    <w:p w:rsidR="00CC7C47" w:rsidRPr="00CC7C47" w:rsidRDefault="00CC7C47" w:rsidP="00CC7C47">
      <w:pPr>
        <w:autoSpaceDE w:val="0"/>
        <w:autoSpaceDN w:val="0"/>
        <w:adjustRightInd w:val="0"/>
        <w:spacing w:after="0"/>
        <w:jc w:val="both"/>
        <w:rPr>
          <w:rFonts w:ascii="Arial" w:hAnsi="Arial" w:cs="Arial"/>
          <w:sz w:val="24"/>
          <w:szCs w:val="24"/>
        </w:rPr>
      </w:pPr>
      <w:r w:rsidRPr="00CC7C47">
        <w:rPr>
          <w:rFonts w:ascii="Arial" w:hAnsi="Arial" w:cs="Arial"/>
          <w:sz w:val="24"/>
          <w:szCs w:val="24"/>
        </w:rPr>
        <w:t>Los principales exportadores de la categoría son:</w:t>
      </w:r>
    </w:p>
    <w:p w:rsidR="00CC7C47" w:rsidRPr="00CC7C47" w:rsidRDefault="00CC7C47" w:rsidP="00CC7C47">
      <w:pPr>
        <w:autoSpaceDE w:val="0"/>
        <w:autoSpaceDN w:val="0"/>
        <w:adjustRightInd w:val="0"/>
        <w:spacing w:after="0"/>
        <w:jc w:val="both"/>
        <w:rPr>
          <w:rFonts w:ascii="Arial" w:hAnsi="Arial" w:cs="Arial"/>
          <w:sz w:val="24"/>
          <w:szCs w:val="24"/>
        </w:rPr>
      </w:pPr>
    </w:p>
    <w:p w:rsidR="00CC7C47" w:rsidRPr="00CC7C47" w:rsidRDefault="00CC7C47" w:rsidP="00CC7C47">
      <w:pPr>
        <w:autoSpaceDE w:val="0"/>
        <w:autoSpaceDN w:val="0"/>
        <w:adjustRightInd w:val="0"/>
        <w:spacing w:after="0"/>
        <w:jc w:val="both"/>
        <w:rPr>
          <w:rFonts w:ascii="Arial" w:hAnsi="Arial" w:cs="Arial"/>
          <w:sz w:val="24"/>
          <w:szCs w:val="24"/>
        </w:rPr>
      </w:pPr>
      <w:r w:rsidRPr="00CC7C47">
        <w:rPr>
          <w:rFonts w:ascii="Arial" w:hAnsi="Arial" w:cs="Arial"/>
          <w:sz w:val="24"/>
          <w:szCs w:val="24"/>
        </w:rPr>
        <w:t>Ranking País</w:t>
      </w:r>
    </w:p>
    <w:p w:rsidR="00CC7C47" w:rsidRPr="00CC7C47" w:rsidRDefault="00CC7C47" w:rsidP="00CC7C47">
      <w:pPr>
        <w:autoSpaceDE w:val="0"/>
        <w:autoSpaceDN w:val="0"/>
        <w:adjustRightInd w:val="0"/>
        <w:spacing w:after="0"/>
        <w:jc w:val="both"/>
        <w:rPr>
          <w:rFonts w:ascii="Arial" w:hAnsi="Arial" w:cs="Arial"/>
          <w:sz w:val="24"/>
          <w:szCs w:val="24"/>
        </w:rPr>
      </w:pPr>
      <w:r w:rsidRPr="00CC7C47">
        <w:rPr>
          <w:rFonts w:ascii="Arial" w:hAnsi="Arial" w:cs="Arial"/>
          <w:sz w:val="24"/>
          <w:szCs w:val="24"/>
        </w:rPr>
        <w:t>Exportaciones Promedio</w:t>
      </w:r>
    </w:p>
    <w:p w:rsidR="00CC7C47" w:rsidRPr="00CC7C47" w:rsidRDefault="00CC7C47" w:rsidP="00CC7C47">
      <w:pPr>
        <w:autoSpaceDE w:val="0"/>
        <w:autoSpaceDN w:val="0"/>
        <w:adjustRightInd w:val="0"/>
        <w:spacing w:after="0"/>
        <w:jc w:val="both"/>
        <w:rPr>
          <w:rFonts w:ascii="Arial" w:hAnsi="Arial" w:cs="Arial"/>
          <w:sz w:val="24"/>
          <w:szCs w:val="24"/>
        </w:rPr>
      </w:pPr>
      <w:r w:rsidRPr="00CC7C47">
        <w:rPr>
          <w:rFonts w:ascii="Arial" w:hAnsi="Arial" w:cs="Arial"/>
          <w:sz w:val="24"/>
          <w:szCs w:val="24"/>
        </w:rPr>
        <w:lastRenderedPageBreak/>
        <w:t>2004-2006</w:t>
      </w:r>
    </w:p>
    <w:p w:rsidR="00CC7C47" w:rsidRPr="00CC7C47" w:rsidRDefault="00CC7C47" w:rsidP="00CC7C47">
      <w:pPr>
        <w:autoSpaceDE w:val="0"/>
        <w:autoSpaceDN w:val="0"/>
        <w:adjustRightInd w:val="0"/>
        <w:spacing w:after="0"/>
        <w:jc w:val="both"/>
        <w:rPr>
          <w:rFonts w:ascii="Arial" w:hAnsi="Arial" w:cs="Arial"/>
          <w:sz w:val="24"/>
          <w:szCs w:val="24"/>
        </w:rPr>
      </w:pPr>
      <w:r w:rsidRPr="00CC7C47">
        <w:rPr>
          <w:rFonts w:ascii="Arial" w:hAnsi="Arial" w:cs="Arial"/>
          <w:sz w:val="24"/>
          <w:szCs w:val="24"/>
        </w:rPr>
        <w:t>%</w:t>
      </w:r>
    </w:p>
    <w:p w:rsidR="00CC7C47" w:rsidRPr="00CC7C47" w:rsidRDefault="00CC7C47" w:rsidP="00CC7C47">
      <w:pPr>
        <w:autoSpaceDE w:val="0"/>
        <w:autoSpaceDN w:val="0"/>
        <w:adjustRightInd w:val="0"/>
        <w:spacing w:after="0"/>
        <w:jc w:val="both"/>
        <w:rPr>
          <w:rFonts w:ascii="Arial" w:hAnsi="Arial" w:cs="Arial"/>
          <w:sz w:val="24"/>
          <w:szCs w:val="24"/>
        </w:rPr>
      </w:pPr>
    </w:p>
    <w:p w:rsidR="00CC7C47" w:rsidRPr="00CC7C47" w:rsidRDefault="00CC7C47" w:rsidP="00CC7C47">
      <w:pPr>
        <w:autoSpaceDE w:val="0"/>
        <w:autoSpaceDN w:val="0"/>
        <w:adjustRightInd w:val="0"/>
        <w:spacing w:after="0"/>
        <w:jc w:val="both"/>
        <w:rPr>
          <w:rFonts w:ascii="Arial" w:hAnsi="Arial" w:cs="Arial"/>
          <w:sz w:val="24"/>
          <w:szCs w:val="24"/>
        </w:rPr>
      </w:pPr>
      <w:r w:rsidRPr="00CC7C47">
        <w:rPr>
          <w:rFonts w:ascii="Arial" w:hAnsi="Arial" w:cs="Arial"/>
          <w:sz w:val="24"/>
          <w:szCs w:val="24"/>
        </w:rPr>
        <w:t>1 France $220</w:t>
      </w:r>
      <w:proofErr w:type="gramStart"/>
      <w:r w:rsidRPr="00CC7C47">
        <w:rPr>
          <w:rFonts w:ascii="Arial" w:hAnsi="Arial" w:cs="Arial"/>
          <w:sz w:val="24"/>
          <w:szCs w:val="24"/>
        </w:rPr>
        <w:t>,211,082</w:t>
      </w:r>
      <w:proofErr w:type="gramEnd"/>
      <w:r w:rsidRPr="00CC7C47">
        <w:rPr>
          <w:rFonts w:ascii="Arial" w:hAnsi="Arial" w:cs="Arial"/>
          <w:sz w:val="24"/>
          <w:szCs w:val="24"/>
        </w:rPr>
        <w:t xml:space="preserve"> 14.5%</w:t>
      </w:r>
    </w:p>
    <w:p w:rsidR="00CC7C47" w:rsidRPr="00CC7C47" w:rsidRDefault="00CC7C47" w:rsidP="00CC7C47">
      <w:pPr>
        <w:autoSpaceDE w:val="0"/>
        <w:autoSpaceDN w:val="0"/>
        <w:adjustRightInd w:val="0"/>
        <w:spacing w:after="0"/>
        <w:jc w:val="both"/>
        <w:rPr>
          <w:rFonts w:ascii="Arial" w:hAnsi="Arial" w:cs="Arial"/>
          <w:sz w:val="24"/>
          <w:szCs w:val="24"/>
          <w:lang w:val="en-US"/>
        </w:rPr>
      </w:pPr>
      <w:r w:rsidRPr="00CC7C47">
        <w:rPr>
          <w:rFonts w:ascii="Arial" w:hAnsi="Arial" w:cs="Arial"/>
          <w:sz w:val="24"/>
          <w:szCs w:val="24"/>
          <w:lang w:val="en-US"/>
        </w:rPr>
        <w:t>2 Turkey $142,881,696 9.4%</w:t>
      </w:r>
    </w:p>
    <w:p w:rsidR="00CC7C47" w:rsidRPr="00CC7C47" w:rsidRDefault="00CC7C47" w:rsidP="00CC7C47">
      <w:pPr>
        <w:autoSpaceDE w:val="0"/>
        <w:autoSpaceDN w:val="0"/>
        <w:adjustRightInd w:val="0"/>
        <w:spacing w:after="0"/>
        <w:jc w:val="both"/>
        <w:rPr>
          <w:rFonts w:ascii="Arial" w:hAnsi="Arial" w:cs="Arial"/>
          <w:sz w:val="24"/>
          <w:szCs w:val="24"/>
          <w:lang w:val="en-US"/>
        </w:rPr>
      </w:pPr>
      <w:r w:rsidRPr="00CC7C47">
        <w:rPr>
          <w:rFonts w:ascii="Arial" w:hAnsi="Arial" w:cs="Arial"/>
          <w:sz w:val="24"/>
          <w:szCs w:val="24"/>
          <w:lang w:val="en-US"/>
        </w:rPr>
        <w:t>3 Germany $122,103,000 8.0%</w:t>
      </w:r>
    </w:p>
    <w:p w:rsidR="00CC7C47" w:rsidRPr="00CC7C47" w:rsidRDefault="00CC7C47" w:rsidP="00CC7C47">
      <w:pPr>
        <w:autoSpaceDE w:val="0"/>
        <w:autoSpaceDN w:val="0"/>
        <w:adjustRightInd w:val="0"/>
        <w:spacing w:after="0"/>
        <w:jc w:val="both"/>
        <w:rPr>
          <w:rFonts w:ascii="Arial" w:hAnsi="Arial" w:cs="Arial"/>
          <w:sz w:val="24"/>
          <w:szCs w:val="24"/>
          <w:lang w:val="en-US"/>
        </w:rPr>
      </w:pPr>
      <w:r w:rsidRPr="00CC7C47">
        <w:rPr>
          <w:rFonts w:ascii="Arial" w:hAnsi="Arial" w:cs="Arial"/>
          <w:sz w:val="24"/>
          <w:szCs w:val="24"/>
          <w:lang w:val="en-US"/>
        </w:rPr>
        <w:t>4 Belgium $106,281,621 7.0%</w:t>
      </w:r>
    </w:p>
    <w:p w:rsidR="00CC7C47" w:rsidRPr="00CC7C47" w:rsidRDefault="00CC7C47" w:rsidP="00CC7C47">
      <w:pPr>
        <w:autoSpaceDE w:val="0"/>
        <w:autoSpaceDN w:val="0"/>
        <w:adjustRightInd w:val="0"/>
        <w:spacing w:after="0"/>
        <w:jc w:val="both"/>
        <w:rPr>
          <w:rFonts w:ascii="Arial" w:hAnsi="Arial" w:cs="Arial"/>
          <w:sz w:val="24"/>
          <w:szCs w:val="24"/>
          <w:lang w:val="en-US"/>
        </w:rPr>
      </w:pPr>
      <w:r w:rsidRPr="00CC7C47">
        <w:rPr>
          <w:rFonts w:ascii="Arial" w:hAnsi="Arial" w:cs="Arial"/>
          <w:sz w:val="24"/>
          <w:szCs w:val="24"/>
          <w:lang w:val="en-US"/>
        </w:rPr>
        <w:t>5 Italy $84,241,048 5.6%</w:t>
      </w:r>
    </w:p>
    <w:p w:rsidR="00CC7C47" w:rsidRPr="00CC7C47" w:rsidRDefault="00CC7C47" w:rsidP="00CC7C47">
      <w:pPr>
        <w:autoSpaceDE w:val="0"/>
        <w:autoSpaceDN w:val="0"/>
        <w:adjustRightInd w:val="0"/>
        <w:spacing w:after="0"/>
        <w:jc w:val="both"/>
        <w:rPr>
          <w:rFonts w:ascii="Arial" w:hAnsi="Arial" w:cs="Arial"/>
          <w:sz w:val="24"/>
          <w:szCs w:val="24"/>
          <w:lang w:val="en-US"/>
        </w:rPr>
      </w:pPr>
      <w:r w:rsidRPr="00CC7C47">
        <w:rPr>
          <w:rFonts w:ascii="Arial" w:hAnsi="Arial" w:cs="Arial"/>
          <w:sz w:val="24"/>
          <w:szCs w:val="24"/>
          <w:lang w:val="en-US"/>
        </w:rPr>
        <w:t>6 Others $841,451,051 55.5%</w:t>
      </w:r>
    </w:p>
    <w:p w:rsidR="00CC7C47" w:rsidRPr="00CC7C47" w:rsidRDefault="00CC7C47" w:rsidP="00CC7C47">
      <w:pPr>
        <w:autoSpaceDE w:val="0"/>
        <w:autoSpaceDN w:val="0"/>
        <w:adjustRightInd w:val="0"/>
        <w:spacing w:after="0"/>
        <w:jc w:val="both"/>
        <w:rPr>
          <w:rFonts w:ascii="Arial" w:hAnsi="Arial" w:cs="Arial"/>
          <w:sz w:val="24"/>
          <w:szCs w:val="24"/>
        </w:rPr>
      </w:pPr>
      <w:r w:rsidRPr="00CC7C47">
        <w:rPr>
          <w:rFonts w:ascii="Arial" w:hAnsi="Arial" w:cs="Arial"/>
          <w:sz w:val="24"/>
          <w:szCs w:val="24"/>
        </w:rPr>
        <w:t xml:space="preserve">Fuente: Preparación Propia. Basado en </w:t>
      </w:r>
      <w:proofErr w:type="spellStart"/>
      <w:r w:rsidRPr="00CC7C47">
        <w:rPr>
          <w:rFonts w:ascii="Arial" w:hAnsi="Arial" w:cs="Arial"/>
          <w:sz w:val="24"/>
          <w:szCs w:val="24"/>
        </w:rPr>
        <w:t>UNComtrade</w:t>
      </w:r>
      <w:proofErr w:type="spellEnd"/>
      <w:r w:rsidRPr="00CC7C47">
        <w:rPr>
          <w:rFonts w:ascii="Arial" w:hAnsi="Arial" w:cs="Arial"/>
          <w:sz w:val="24"/>
          <w:szCs w:val="24"/>
        </w:rPr>
        <w:t>. Cód. 0533. Rev. 1. 2004-2006</w:t>
      </w:r>
    </w:p>
    <w:p w:rsidR="00CC7C47" w:rsidRPr="00CC7C47" w:rsidRDefault="00CC7C47" w:rsidP="00CC7C47">
      <w:pPr>
        <w:autoSpaceDE w:val="0"/>
        <w:autoSpaceDN w:val="0"/>
        <w:adjustRightInd w:val="0"/>
        <w:spacing w:after="0"/>
        <w:jc w:val="both"/>
        <w:rPr>
          <w:rFonts w:ascii="Arial" w:hAnsi="Arial" w:cs="Arial"/>
          <w:sz w:val="24"/>
          <w:szCs w:val="24"/>
        </w:rPr>
      </w:pPr>
    </w:p>
    <w:p w:rsidR="00CC7C47" w:rsidRPr="00CC7C47" w:rsidRDefault="00CC7C47" w:rsidP="00CC7C47">
      <w:pPr>
        <w:autoSpaceDE w:val="0"/>
        <w:autoSpaceDN w:val="0"/>
        <w:adjustRightInd w:val="0"/>
        <w:spacing w:after="0"/>
        <w:jc w:val="both"/>
        <w:rPr>
          <w:rFonts w:ascii="Arial" w:hAnsi="Arial" w:cs="Arial"/>
          <w:sz w:val="24"/>
          <w:szCs w:val="24"/>
        </w:rPr>
      </w:pPr>
      <w:r w:rsidRPr="00CC7C47">
        <w:rPr>
          <w:rFonts w:ascii="Arial" w:hAnsi="Arial" w:cs="Arial"/>
          <w:sz w:val="24"/>
          <w:szCs w:val="24"/>
        </w:rPr>
        <w:t xml:space="preserve">Como veremos posteriormente Francia, Alemania, Bélgica e Italia son también grandes importadores de mermelada y jaleas frutales. Mención especial merece el caso de </w:t>
      </w:r>
      <w:proofErr w:type="gramStart"/>
      <w:r w:rsidRPr="00CC7C47">
        <w:rPr>
          <w:rFonts w:ascii="Arial" w:hAnsi="Arial" w:cs="Arial"/>
          <w:sz w:val="24"/>
          <w:szCs w:val="24"/>
        </w:rPr>
        <w:t>Turquía ,</w:t>
      </w:r>
      <w:proofErr w:type="gramEnd"/>
      <w:r w:rsidRPr="00CC7C47">
        <w:rPr>
          <w:rFonts w:ascii="Arial" w:hAnsi="Arial" w:cs="Arial"/>
          <w:sz w:val="24"/>
          <w:szCs w:val="24"/>
        </w:rPr>
        <w:t xml:space="preserve"> que ha consolidado su industria exportadora basada en sus capacidades productivas de cítricos.</w:t>
      </w:r>
    </w:p>
    <w:p w:rsidR="00CC7C47" w:rsidRPr="00CC7C47" w:rsidRDefault="00CC7C47" w:rsidP="00CC7C47">
      <w:pPr>
        <w:autoSpaceDE w:val="0"/>
        <w:autoSpaceDN w:val="0"/>
        <w:adjustRightInd w:val="0"/>
        <w:spacing w:after="0"/>
        <w:jc w:val="both"/>
        <w:rPr>
          <w:rFonts w:ascii="Arial" w:hAnsi="Arial" w:cs="Arial"/>
          <w:sz w:val="24"/>
          <w:szCs w:val="24"/>
        </w:rPr>
      </w:pPr>
    </w:p>
    <w:p w:rsidR="00CC7C47" w:rsidRPr="00CC7C47" w:rsidRDefault="00CC7C47" w:rsidP="00CC7C47">
      <w:pPr>
        <w:autoSpaceDE w:val="0"/>
        <w:autoSpaceDN w:val="0"/>
        <w:adjustRightInd w:val="0"/>
        <w:spacing w:after="0"/>
        <w:jc w:val="both"/>
        <w:rPr>
          <w:rFonts w:ascii="Arial" w:hAnsi="Arial" w:cs="Arial"/>
          <w:sz w:val="24"/>
          <w:szCs w:val="24"/>
        </w:rPr>
      </w:pPr>
      <w:r w:rsidRPr="00CC7C47">
        <w:rPr>
          <w:rFonts w:ascii="Arial" w:hAnsi="Arial" w:cs="Arial"/>
          <w:sz w:val="24"/>
          <w:szCs w:val="24"/>
        </w:rPr>
        <w:t xml:space="preserve">Análisis de </w:t>
      </w:r>
      <w:proofErr w:type="spellStart"/>
      <w:r w:rsidRPr="00CC7C47">
        <w:rPr>
          <w:rFonts w:ascii="Arial" w:hAnsi="Arial" w:cs="Arial"/>
          <w:sz w:val="24"/>
          <w:szCs w:val="24"/>
        </w:rPr>
        <w:t>porter</w:t>
      </w:r>
      <w:proofErr w:type="spellEnd"/>
      <w:r w:rsidRPr="00CC7C47">
        <w:rPr>
          <w:rFonts w:ascii="Arial" w:hAnsi="Arial" w:cs="Arial"/>
          <w:sz w:val="24"/>
          <w:szCs w:val="24"/>
        </w:rPr>
        <w:t>.</w:t>
      </w:r>
    </w:p>
    <w:p w:rsidR="00CC7C47" w:rsidRPr="00CC7C47" w:rsidRDefault="00CC7C47" w:rsidP="00CC7C47">
      <w:pPr>
        <w:autoSpaceDE w:val="0"/>
        <w:autoSpaceDN w:val="0"/>
        <w:adjustRightInd w:val="0"/>
        <w:spacing w:after="0"/>
        <w:jc w:val="both"/>
        <w:rPr>
          <w:rFonts w:ascii="Arial" w:hAnsi="Arial" w:cs="Arial"/>
          <w:sz w:val="24"/>
          <w:szCs w:val="24"/>
        </w:rPr>
      </w:pPr>
      <w:r w:rsidRPr="00CC7C47">
        <w:rPr>
          <w:rFonts w:ascii="Arial" w:hAnsi="Arial" w:cs="Arial"/>
          <w:sz w:val="24"/>
          <w:szCs w:val="24"/>
        </w:rPr>
        <w:t xml:space="preserve">La industria de las mermeladas puede ser analizada bajo el modelo de las 5 fuerzas del profesor </w:t>
      </w:r>
      <w:proofErr w:type="spellStart"/>
      <w:r w:rsidRPr="00CC7C47">
        <w:rPr>
          <w:rFonts w:ascii="Arial" w:hAnsi="Arial" w:cs="Arial"/>
          <w:sz w:val="24"/>
          <w:szCs w:val="24"/>
        </w:rPr>
        <w:t>Porter</w:t>
      </w:r>
      <w:proofErr w:type="spellEnd"/>
      <w:r w:rsidRPr="00CC7C47">
        <w:rPr>
          <w:rFonts w:ascii="Arial" w:hAnsi="Arial" w:cs="Arial"/>
          <w:sz w:val="24"/>
          <w:szCs w:val="24"/>
        </w:rPr>
        <w:t xml:space="preserve"> para una mejor comprensión de industria. </w:t>
      </w:r>
    </w:p>
    <w:p w:rsidR="00CC7C47" w:rsidRPr="00CC7C47" w:rsidRDefault="00CC7C47" w:rsidP="00CC7C47">
      <w:pPr>
        <w:autoSpaceDE w:val="0"/>
        <w:autoSpaceDN w:val="0"/>
        <w:adjustRightInd w:val="0"/>
        <w:spacing w:after="0"/>
        <w:jc w:val="both"/>
        <w:rPr>
          <w:rFonts w:ascii="Arial" w:hAnsi="Arial" w:cs="Arial"/>
          <w:sz w:val="24"/>
          <w:szCs w:val="24"/>
        </w:rPr>
      </w:pPr>
    </w:p>
    <w:p w:rsidR="00CC7C47" w:rsidRPr="00CC7C47" w:rsidRDefault="00CC7C47" w:rsidP="00CC7C47">
      <w:pPr>
        <w:autoSpaceDE w:val="0"/>
        <w:autoSpaceDN w:val="0"/>
        <w:adjustRightInd w:val="0"/>
        <w:spacing w:after="0"/>
        <w:jc w:val="both"/>
        <w:rPr>
          <w:rFonts w:ascii="Arial" w:hAnsi="Arial" w:cs="Arial"/>
          <w:sz w:val="24"/>
          <w:szCs w:val="24"/>
        </w:rPr>
      </w:pPr>
      <w:r w:rsidRPr="00CC7C47">
        <w:rPr>
          <w:rFonts w:ascii="Arial" w:hAnsi="Arial" w:cs="Arial"/>
          <w:sz w:val="24"/>
          <w:szCs w:val="24"/>
        </w:rPr>
        <w:t>Observándose que:</w:t>
      </w:r>
    </w:p>
    <w:p w:rsidR="00CC7C47" w:rsidRPr="00CC7C47" w:rsidRDefault="00CC7C47" w:rsidP="00CC7C47">
      <w:pPr>
        <w:autoSpaceDE w:val="0"/>
        <w:autoSpaceDN w:val="0"/>
        <w:adjustRightInd w:val="0"/>
        <w:spacing w:after="0"/>
        <w:jc w:val="both"/>
        <w:rPr>
          <w:rFonts w:ascii="Arial" w:hAnsi="Arial" w:cs="Arial"/>
          <w:sz w:val="24"/>
          <w:szCs w:val="24"/>
        </w:rPr>
      </w:pPr>
      <w:r w:rsidRPr="00CC7C47">
        <w:rPr>
          <w:rFonts w:ascii="Arial" w:hAnsi="Arial" w:cs="Arial"/>
          <w:sz w:val="24"/>
          <w:szCs w:val="24"/>
        </w:rPr>
        <w:t></w:t>
      </w:r>
      <w:r w:rsidRPr="00CC7C47">
        <w:rPr>
          <w:rFonts w:ascii="Arial" w:hAnsi="Arial" w:cs="Arial"/>
          <w:sz w:val="24"/>
          <w:szCs w:val="24"/>
        </w:rPr>
        <w:t>Amenaza de entrada de nuevos competidores: Existen bajas barreras a la entrada, el producto no requiere fuertes inversiones de capital, los procesos son conocidos y existe múltiples proveedores a escala mundial por la que la amenaza de nuevos competidores es alta.</w:t>
      </w:r>
    </w:p>
    <w:p w:rsidR="00CC7C47" w:rsidRPr="00CC7C47" w:rsidRDefault="00CC7C47" w:rsidP="00CC7C47">
      <w:pPr>
        <w:autoSpaceDE w:val="0"/>
        <w:autoSpaceDN w:val="0"/>
        <w:adjustRightInd w:val="0"/>
        <w:spacing w:after="0"/>
        <w:jc w:val="both"/>
        <w:rPr>
          <w:rFonts w:ascii="Arial" w:hAnsi="Arial" w:cs="Arial"/>
          <w:sz w:val="24"/>
          <w:szCs w:val="24"/>
        </w:rPr>
      </w:pPr>
      <w:r w:rsidRPr="00CC7C47">
        <w:rPr>
          <w:rFonts w:ascii="Arial" w:hAnsi="Arial" w:cs="Arial"/>
          <w:sz w:val="24"/>
          <w:szCs w:val="24"/>
        </w:rPr>
        <w:t></w:t>
      </w:r>
      <w:r w:rsidRPr="00CC7C47">
        <w:rPr>
          <w:rFonts w:ascii="Arial" w:hAnsi="Arial" w:cs="Arial"/>
          <w:sz w:val="24"/>
          <w:szCs w:val="24"/>
        </w:rPr>
        <w:t>Rivalidad entre competidores: Con la excepción de Turquía no existen competidores que hayan hecho de la industria de la mermelada un foco de du desarrollo. Aunque si bien existe concentración en algunos actores, estos tienen más relación con las barreras arancelarias que fomentan el comercio entre integrantes de grupos regionales como pudiera ser el caso de Francia y Alemania. Tampoco existen marcas globales que ostenten una posición dominante en los mercados, aunque la presencia de marcas de influencia local no debe desconocerse. Se puede decir que la rivalidad entre competidores es media.</w:t>
      </w:r>
    </w:p>
    <w:p w:rsidR="00CC7C47" w:rsidRPr="00CC7C47" w:rsidRDefault="00CC7C47" w:rsidP="00CC7C47">
      <w:pPr>
        <w:autoSpaceDE w:val="0"/>
        <w:autoSpaceDN w:val="0"/>
        <w:adjustRightInd w:val="0"/>
        <w:spacing w:after="0"/>
        <w:jc w:val="both"/>
        <w:rPr>
          <w:rFonts w:ascii="Arial" w:hAnsi="Arial" w:cs="Arial"/>
          <w:sz w:val="24"/>
          <w:szCs w:val="24"/>
        </w:rPr>
      </w:pPr>
      <w:r w:rsidRPr="00CC7C47">
        <w:rPr>
          <w:rFonts w:ascii="Arial" w:hAnsi="Arial" w:cs="Arial"/>
          <w:sz w:val="24"/>
          <w:szCs w:val="24"/>
        </w:rPr>
        <w:t></w:t>
      </w:r>
      <w:r w:rsidRPr="00CC7C47">
        <w:rPr>
          <w:rFonts w:ascii="Arial" w:hAnsi="Arial" w:cs="Arial"/>
          <w:sz w:val="24"/>
          <w:szCs w:val="24"/>
        </w:rPr>
        <w:t xml:space="preserve">Poder de negociación con los proveedores: Los precios de los principales insumos de la mermelada – frutas y azúcar – vienen dados por las condiciones de mercado al ser productos </w:t>
      </w:r>
      <w:proofErr w:type="spellStart"/>
      <w:r w:rsidRPr="00CC7C47">
        <w:rPr>
          <w:rFonts w:ascii="Arial" w:hAnsi="Arial" w:cs="Arial"/>
          <w:sz w:val="24"/>
          <w:szCs w:val="24"/>
        </w:rPr>
        <w:t>commodities</w:t>
      </w:r>
      <w:proofErr w:type="spellEnd"/>
      <w:r w:rsidRPr="00CC7C47">
        <w:rPr>
          <w:rFonts w:ascii="Arial" w:hAnsi="Arial" w:cs="Arial"/>
          <w:sz w:val="24"/>
          <w:szCs w:val="24"/>
        </w:rPr>
        <w:t xml:space="preserve"> por lo que el poder de negociación con los proveedores es bajo.</w:t>
      </w:r>
    </w:p>
    <w:p w:rsidR="00CC7C47" w:rsidRPr="00CC7C47" w:rsidRDefault="00CC7C47" w:rsidP="00CC7C47">
      <w:pPr>
        <w:autoSpaceDE w:val="0"/>
        <w:autoSpaceDN w:val="0"/>
        <w:adjustRightInd w:val="0"/>
        <w:spacing w:after="0"/>
        <w:jc w:val="both"/>
        <w:rPr>
          <w:rFonts w:ascii="Arial" w:hAnsi="Arial" w:cs="Arial"/>
          <w:sz w:val="24"/>
          <w:szCs w:val="24"/>
        </w:rPr>
      </w:pPr>
      <w:r w:rsidRPr="00CC7C47">
        <w:rPr>
          <w:rFonts w:ascii="Arial" w:hAnsi="Arial" w:cs="Arial"/>
          <w:sz w:val="24"/>
          <w:szCs w:val="24"/>
        </w:rPr>
        <w:t></w:t>
      </w:r>
      <w:r w:rsidRPr="00CC7C47">
        <w:rPr>
          <w:rFonts w:ascii="Arial" w:hAnsi="Arial" w:cs="Arial"/>
          <w:sz w:val="24"/>
          <w:szCs w:val="24"/>
        </w:rPr>
        <w:t xml:space="preserve">Poder de negociación de los compradores. En general los compradores poseen un alto poder de negociación al ser estos quienes manejan los detalles y características de los mercados. Adicional a esto los compradores tienen una </w:t>
      </w:r>
      <w:r w:rsidRPr="00CC7C47">
        <w:rPr>
          <w:rFonts w:ascii="Arial" w:hAnsi="Arial" w:cs="Arial"/>
          <w:sz w:val="24"/>
          <w:szCs w:val="24"/>
        </w:rPr>
        <w:lastRenderedPageBreak/>
        <w:t>amplia oferta de posibles distribuidores lo que les otorga una posición aún más ventajosa.</w:t>
      </w:r>
    </w:p>
    <w:p w:rsidR="00CC7C47" w:rsidRPr="00CC7C47" w:rsidRDefault="00CC7C47" w:rsidP="00CC7C47">
      <w:pPr>
        <w:autoSpaceDE w:val="0"/>
        <w:autoSpaceDN w:val="0"/>
        <w:adjustRightInd w:val="0"/>
        <w:spacing w:after="0"/>
        <w:jc w:val="both"/>
        <w:rPr>
          <w:rFonts w:ascii="Arial" w:hAnsi="Arial" w:cs="Arial"/>
          <w:sz w:val="24"/>
          <w:szCs w:val="24"/>
        </w:rPr>
      </w:pPr>
      <w:r w:rsidRPr="00CC7C47">
        <w:rPr>
          <w:rFonts w:ascii="Arial" w:hAnsi="Arial" w:cs="Arial"/>
          <w:sz w:val="24"/>
          <w:szCs w:val="24"/>
        </w:rPr>
        <w:t></w:t>
      </w:r>
      <w:r w:rsidRPr="00CC7C47">
        <w:rPr>
          <w:rFonts w:ascii="Arial" w:hAnsi="Arial" w:cs="Arial"/>
          <w:sz w:val="24"/>
          <w:szCs w:val="24"/>
        </w:rPr>
        <w:t xml:space="preserve">Amenaza de productos sustitutos: Existe una alta amenaza de productos sustitutos dado que caen en este categoría todos aquellos productos </w:t>
      </w:r>
      <w:proofErr w:type="spellStart"/>
      <w:r w:rsidRPr="00CC7C47">
        <w:rPr>
          <w:rFonts w:ascii="Arial" w:hAnsi="Arial" w:cs="Arial"/>
          <w:sz w:val="24"/>
          <w:szCs w:val="24"/>
        </w:rPr>
        <w:t>untables</w:t>
      </w:r>
      <w:proofErr w:type="spellEnd"/>
      <w:r w:rsidRPr="00CC7C47">
        <w:rPr>
          <w:rFonts w:ascii="Arial" w:hAnsi="Arial" w:cs="Arial"/>
          <w:sz w:val="24"/>
          <w:szCs w:val="24"/>
        </w:rPr>
        <w:t xml:space="preserve"> como mantequilla de maní, miel, manjar, mantequilla, margarina, etc.</w:t>
      </w:r>
    </w:p>
    <w:p w:rsidR="00CC7C47" w:rsidRPr="00CC7C47" w:rsidRDefault="00CC7C47" w:rsidP="00CC7C47">
      <w:pPr>
        <w:autoSpaceDE w:val="0"/>
        <w:autoSpaceDN w:val="0"/>
        <w:adjustRightInd w:val="0"/>
        <w:spacing w:after="0"/>
        <w:jc w:val="both"/>
        <w:rPr>
          <w:rFonts w:ascii="Arial" w:hAnsi="Arial" w:cs="Arial"/>
          <w:sz w:val="24"/>
          <w:szCs w:val="24"/>
        </w:rPr>
      </w:pPr>
    </w:p>
    <w:p w:rsidR="00CC7C47" w:rsidRPr="00CC7C47" w:rsidRDefault="00CC7C47" w:rsidP="00CC7C47">
      <w:pPr>
        <w:autoSpaceDE w:val="0"/>
        <w:autoSpaceDN w:val="0"/>
        <w:adjustRightInd w:val="0"/>
        <w:spacing w:after="0"/>
        <w:jc w:val="both"/>
        <w:rPr>
          <w:rFonts w:ascii="Arial" w:hAnsi="Arial" w:cs="Arial"/>
          <w:sz w:val="24"/>
          <w:szCs w:val="24"/>
        </w:rPr>
      </w:pPr>
      <w:r w:rsidRPr="00CC7C47">
        <w:rPr>
          <w:rFonts w:ascii="Arial" w:hAnsi="Arial" w:cs="Arial"/>
          <w:sz w:val="24"/>
          <w:szCs w:val="24"/>
        </w:rPr>
        <w:t>Por lo anterior puede visualizarse una fuerte rivalidad potencial en la Industria, pero que se limitada por las complejidades que reviste el comercio internacional de bienes y servicios.</w:t>
      </w:r>
    </w:p>
    <w:p w:rsidR="00CC7C47" w:rsidRPr="00CC7C47" w:rsidRDefault="00CC7C47" w:rsidP="00CC7C47">
      <w:pPr>
        <w:autoSpaceDE w:val="0"/>
        <w:autoSpaceDN w:val="0"/>
        <w:adjustRightInd w:val="0"/>
        <w:spacing w:after="0"/>
        <w:jc w:val="both"/>
        <w:rPr>
          <w:rFonts w:ascii="Arial" w:hAnsi="Arial" w:cs="Arial"/>
          <w:sz w:val="24"/>
          <w:szCs w:val="24"/>
        </w:rPr>
      </w:pPr>
    </w:p>
    <w:p w:rsidR="00CC7C47" w:rsidRPr="00CC7C47" w:rsidRDefault="00CC7C47" w:rsidP="00CC7C47">
      <w:pPr>
        <w:autoSpaceDE w:val="0"/>
        <w:autoSpaceDN w:val="0"/>
        <w:adjustRightInd w:val="0"/>
        <w:spacing w:after="0"/>
        <w:jc w:val="both"/>
        <w:rPr>
          <w:rFonts w:ascii="Arial" w:hAnsi="Arial" w:cs="Arial"/>
          <w:sz w:val="24"/>
          <w:szCs w:val="24"/>
        </w:rPr>
      </w:pPr>
      <w:r w:rsidRPr="00CC7C47">
        <w:rPr>
          <w:rFonts w:ascii="Arial" w:hAnsi="Arial" w:cs="Arial"/>
          <w:sz w:val="24"/>
          <w:szCs w:val="24"/>
        </w:rPr>
        <w:t xml:space="preserve"> Identificación de oportunidades exportadoras.</w:t>
      </w:r>
    </w:p>
    <w:p w:rsidR="00CC7C47" w:rsidRPr="00CC7C47" w:rsidRDefault="00CC7C47" w:rsidP="00CC7C47">
      <w:pPr>
        <w:autoSpaceDE w:val="0"/>
        <w:autoSpaceDN w:val="0"/>
        <w:adjustRightInd w:val="0"/>
        <w:spacing w:after="0"/>
        <w:jc w:val="both"/>
        <w:rPr>
          <w:rFonts w:ascii="Arial" w:hAnsi="Arial" w:cs="Arial"/>
          <w:sz w:val="24"/>
          <w:szCs w:val="24"/>
        </w:rPr>
      </w:pPr>
    </w:p>
    <w:p w:rsidR="00CC7C47" w:rsidRPr="00CC7C47" w:rsidRDefault="00CC7C47" w:rsidP="00CC7C47">
      <w:pPr>
        <w:autoSpaceDE w:val="0"/>
        <w:autoSpaceDN w:val="0"/>
        <w:adjustRightInd w:val="0"/>
        <w:spacing w:after="0"/>
        <w:jc w:val="both"/>
        <w:rPr>
          <w:rFonts w:ascii="Arial" w:hAnsi="Arial" w:cs="Arial"/>
          <w:sz w:val="24"/>
          <w:szCs w:val="24"/>
        </w:rPr>
      </w:pPr>
      <w:r w:rsidRPr="00CC7C47">
        <w:rPr>
          <w:rFonts w:ascii="Arial" w:hAnsi="Arial" w:cs="Arial"/>
          <w:sz w:val="24"/>
          <w:szCs w:val="24"/>
        </w:rPr>
        <w:t>Los principales países importadores de Mermeladas y Jaleas frutales en el periodo 2004-2006 pueden observarse en la siguiente tabla. Es importante destacar la alta</w:t>
      </w:r>
    </w:p>
    <w:p w:rsidR="00CC7C47" w:rsidRPr="00CC7C47" w:rsidRDefault="00CC7C47" w:rsidP="00CC7C47">
      <w:pPr>
        <w:autoSpaceDE w:val="0"/>
        <w:autoSpaceDN w:val="0"/>
        <w:adjustRightInd w:val="0"/>
        <w:spacing w:after="0"/>
        <w:jc w:val="both"/>
        <w:rPr>
          <w:rFonts w:ascii="Arial" w:hAnsi="Arial" w:cs="Arial"/>
          <w:sz w:val="24"/>
          <w:szCs w:val="24"/>
        </w:rPr>
      </w:pPr>
      <w:proofErr w:type="gramStart"/>
      <w:r w:rsidRPr="00CC7C47">
        <w:rPr>
          <w:rFonts w:ascii="Arial" w:hAnsi="Arial" w:cs="Arial"/>
          <w:sz w:val="24"/>
          <w:szCs w:val="24"/>
        </w:rPr>
        <w:t>concentración</w:t>
      </w:r>
      <w:proofErr w:type="gramEnd"/>
      <w:r w:rsidRPr="00CC7C47">
        <w:rPr>
          <w:rFonts w:ascii="Arial" w:hAnsi="Arial" w:cs="Arial"/>
          <w:sz w:val="24"/>
          <w:szCs w:val="24"/>
        </w:rPr>
        <w:t xml:space="preserve"> existente en este Mercado donde los 10 países más importantes</w:t>
      </w:r>
    </w:p>
    <w:p w:rsidR="00CC7C47" w:rsidRPr="00CC7C47" w:rsidRDefault="00CC7C47" w:rsidP="00CC7C47">
      <w:pPr>
        <w:autoSpaceDE w:val="0"/>
        <w:autoSpaceDN w:val="0"/>
        <w:adjustRightInd w:val="0"/>
        <w:spacing w:after="0"/>
        <w:jc w:val="both"/>
        <w:rPr>
          <w:rFonts w:ascii="Arial" w:hAnsi="Arial" w:cs="Arial"/>
          <w:sz w:val="24"/>
          <w:szCs w:val="24"/>
        </w:rPr>
      </w:pPr>
      <w:proofErr w:type="gramStart"/>
      <w:r w:rsidRPr="00CC7C47">
        <w:rPr>
          <w:rFonts w:ascii="Arial" w:hAnsi="Arial" w:cs="Arial"/>
          <w:sz w:val="24"/>
          <w:szCs w:val="24"/>
        </w:rPr>
        <w:t>concentran</w:t>
      </w:r>
      <w:proofErr w:type="gramEnd"/>
      <w:r w:rsidRPr="00CC7C47">
        <w:rPr>
          <w:rFonts w:ascii="Arial" w:hAnsi="Arial" w:cs="Arial"/>
          <w:sz w:val="24"/>
          <w:szCs w:val="24"/>
        </w:rPr>
        <w:t xml:space="preserve"> cerca del 60% mundial de la demanda.</w:t>
      </w:r>
    </w:p>
    <w:p w:rsidR="00CC7C47" w:rsidRPr="00CC7C47" w:rsidRDefault="00CC7C47" w:rsidP="00CC7C47">
      <w:pPr>
        <w:autoSpaceDE w:val="0"/>
        <w:autoSpaceDN w:val="0"/>
        <w:adjustRightInd w:val="0"/>
        <w:spacing w:after="0"/>
        <w:jc w:val="both"/>
        <w:rPr>
          <w:rFonts w:ascii="Arial" w:hAnsi="Arial" w:cs="Arial"/>
          <w:sz w:val="24"/>
          <w:szCs w:val="24"/>
        </w:rPr>
      </w:pPr>
    </w:p>
    <w:p w:rsidR="00CC7C47" w:rsidRPr="00CC7C47" w:rsidRDefault="00CC7C47" w:rsidP="00CC7C47">
      <w:pPr>
        <w:autoSpaceDE w:val="0"/>
        <w:autoSpaceDN w:val="0"/>
        <w:adjustRightInd w:val="0"/>
        <w:spacing w:after="0"/>
        <w:jc w:val="both"/>
        <w:rPr>
          <w:rFonts w:ascii="Arial" w:hAnsi="Arial" w:cs="Arial"/>
          <w:sz w:val="24"/>
          <w:szCs w:val="24"/>
        </w:rPr>
      </w:pPr>
      <w:r w:rsidRPr="00CC7C47">
        <w:rPr>
          <w:rFonts w:ascii="Arial" w:hAnsi="Arial" w:cs="Arial"/>
          <w:sz w:val="24"/>
          <w:szCs w:val="24"/>
        </w:rPr>
        <w:t>Ranking País</w:t>
      </w:r>
    </w:p>
    <w:p w:rsidR="00CC7C47" w:rsidRPr="00CC7C47" w:rsidRDefault="00CC7C47" w:rsidP="00CC7C47">
      <w:pPr>
        <w:autoSpaceDE w:val="0"/>
        <w:autoSpaceDN w:val="0"/>
        <w:adjustRightInd w:val="0"/>
        <w:spacing w:after="0"/>
        <w:jc w:val="both"/>
        <w:rPr>
          <w:rFonts w:ascii="Arial" w:hAnsi="Arial" w:cs="Arial"/>
          <w:sz w:val="24"/>
          <w:szCs w:val="24"/>
        </w:rPr>
      </w:pPr>
      <w:r w:rsidRPr="00CC7C47">
        <w:rPr>
          <w:rFonts w:ascii="Arial" w:hAnsi="Arial" w:cs="Arial"/>
          <w:sz w:val="24"/>
          <w:szCs w:val="24"/>
        </w:rPr>
        <w:t>Importaciones</w:t>
      </w:r>
    </w:p>
    <w:p w:rsidR="00CC7C47" w:rsidRPr="00CC7C47" w:rsidRDefault="00CC7C47" w:rsidP="00CC7C47">
      <w:pPr>
        <w:autoSpaceDE w:val="0"/>
        <w:autoSpaceDN w:val="0"/>
        <w:adjustRightInd w:val="0"/>
        <w:spacing w:after="0"/>
        <w:jc w:val="both"/>
        <w:rPr>
          <w:rFonts w:ascii="Arial" w:hAnsi="Arial" w:cs="Arial"/>
          <w:sz w:val="24"/>
          <w:szCs w:val="24"/>
        </w:rPr>
      </w:pPr>
      <w:r w:rsidRPr="00CC7C47">
        <w:rPr>
          <w:rFonts w:ascii="Arial" w:hAnsi="Arial" w:cs="Arial"/>
          <w:sz w:val="24"/>
          <w:szCs w:val="24"/>
        </w:rPr>
        <w:t>Promedio 2004-2006</w:t>
      </w:r>
    </w:p>
    <w:p w:rsidR="00CC7C47" w:rsidRPr="00CC7C47" w:rsidRDefault="00CC7C47" w:rsidP="00CC7C47">
      <w:pPr>
        <w:autoSpaceDE w:val="0"/>
        <w:autoSpaceDN w:val="0"/>
        <w:adjustRightInd w:val="0"/>
        <w:spacing w:after="0"/>
        <w:jc w:val="both"/>
        <w:rPr>
          <w:rFonts w:ascii="Arial" w:hAnsi="Arial" w:cs="Arial"/>
          <w:sz w:val="24"/>
          <w:szCs w:val="24"/>
        </w:rPr>
      </w:pPr>
      <w:r w:rsidRPr="00CC7C47">
        <w:rPr>
          <w:rFonts w:ascii="Arial" w:hAnsi="Arial" w:cs="Arial"/>
          <w:sz w:val="24"/>
          <w:szCs w:val="24"/>
        </w:rPr>
        <w:t>%</w:t>
      </w:r>
    </w:p>
    <w:p w:rsidR="00CC7C47" w:rsidRPr="00CC7C47" w:rsidRDefault="00CC7C47" w:rsidP="00CC7C47">
      <w:pPr>
        <w:autoSpaceDE w:val="0"/>
        <w:autoSpaceDN w:val="0"/>
        <w:adjustRightInd w:val="0"/>
        <w:spacing w:after="0"/>
        <w:jc w:val="both"/>
        <w:rPr>
          <w:rFonts w:ascii="Arial" w:hAnsi="Arial" w:cs="Arial"/>
          <w:sz w:val="24"/>
          <w:szCs w:val="24"/>
        </w:rPr>
      </w:pPr>
    </w:p>
    <w:p w:rsidR="00CC7C47" w:rsidRPr="00CC7C47" w:rsidRDefault="00CC7C47" w:rsidP="00CC7C47">
      <w:pPr>
        <w:autoSpaceDE w:val="0"/>
        <w:autoSpaceDN w:val="0"/>
        <w:adjustRightInd w:val="0"/>
        <w:spacing w:after="0"/>
        <w:jc w:val="both"/>
        <w:rPr>
          <w:rFonts w:ascii="Arial" w:hAnsi="Arial" w:cs="Arial"/>
          <w:sz w:val="24"/>
          <w:szCs w:val="24"/>
        </w:rPr>
      </w:pPr>
      <w:r w:rsidRPr="00CC7C47">
        <w:rPr>
          <w:rFonts w:ascii="Arial" w:hAnsi="Arial" w:cs="Arial"/>
          <w:sz w:val="24"/>
          <w:szCs w:val="24"/>
        </w:rPr>
        <w:t xml:space="preserve">1 </w:t>
      </w:r>
      <w:proofErr w:type="spellStart"/>
      <w:r w:rsidRPr="00CC7C47">
        <w:rPr>
          <w:rFonts w:ascii="Arial" w:hAnsi="Arial" w:cs="Arial"/>
          <w:sz w:val="24"/>
          <w:szCs w:val="24"/>
        </w:rPr>
        <w:t>Germany</w:t>
      </w:r>
      <w:proofErr w:type="spellEnd"/>
      <w:r w:rsidRPr="00CC7C47">
        <w:rPr>
          <w:rFonts w:ascii="Arial" w:hAnsi="Arial" w:cs="Arial"/>
          <w:sz w:val="24"/>
          <w:szCs w:val="24"/>
        </w:rPr>
        <w:t xml:space="preserve"> $118</w:t>
      </w:r>
      <w:proofErr w:type="gramStart"/>
      <w:r w:rsidRPr="00CC7C47">
        <w:rPr>
          <w:rFonts w:ascii="Arial" w:hAnsi="Arial" w:cs="Arial"/>
          <w:sz w:val="24"/>
          <w:szCs w:val="24"/>
        </w:rPr>
        <w:t>,632,000</w:t>
      </w:r>
      <w:proofErr w:type="gramEnd"/>
      <w:r w:rsidRPr="00CC7C47">
        <w:rPr>
          <w:rFonts w:ascii="Arial" w:hAnsi="Arial" w:cs="Arial"/>
          <w:sz w:val="24"/>
          <w:szCs w:val="24"/>
        </w:rPr>
        <w:t xml:space="preserve"> 9.9%</w:t>
      </w:r>
    </w:p>
    <w:p w:rsidR="00CC7C47" w:rsidRPr="00CC7C47" w:rsidRDefault="00CC7C47" w:rsidP="00CC7C47">
      <w:pPr>
        <w:autoSpaceDE w:val="0"/>
        <w:autoSpaceDN w:val="0"/>
        <w:adjustRightInd w:val="0"/>
        <w:spacing w:after="0"/>
        <w:jc w:val="both"/>
        <w:rPr>
          <w:rFonts w:ascii="Arial" w:hAnsi="Arial" w:cs="Arial"/>
          <w:sz w:val="24"/>
          <w:szCs w:val="24"/>
        </w:rPr>
      </w:pPr>
      <w:r w:rsidRPr="00CC7C47">
        <w:rPr>
          <w:rFonts w:ascii="Arial" w:hAnsi="Arial" w:cs="Arial"/>
          <w:sz w:val="24"/>
          <w:szCs w:val="24"/>
        </w:rPr>
        <w:t>2 France $107</w:t>
      </w:r>
      <w:proofErr w:type="gramStart"/>
      <w:r w:rsidRPr="00CC7C47">
        <w:rPr>
          <w:rFonts w:ascii="Arial" w:hAnsi="Arial" w:cs="Arial"/>
          <w:sz w:val="24"/>
          <w:szCs w:val="24"/>
        </w:rPr>
        <w:t>,197,662</w:t>
      </w:r>
      <w:proofErr w:type="gramEnd"/>
      <w:r w:rsidRPr="00CC7C47">
        <w:rPr>
          <w:rFonts w:ascii="Arial" w:hAnsi="Arial" w:cs="Arial"/>
          <w:sz w:val="24"/>
          <w:szCs w:val="24"/>
        </w:rPr>
        <w:t xml:space="preserve"> 8.9%</w:t>
      </w:r>
    </w:p>
    <w:p w:rsidR="00CC7C47" w:rsidRPr="00CC7C47" w:rsidRDefault="00CC7C47" w:rsidP="00CC7C47">
      <w:pPr>
        <w:autoSpaceDE w:val="0"/>
        <w:autoSpaceDN w:val="0"/>
        <w:adjustRightInd w:val="0"/>
        <w:spacing w:after="0"/>
        <w:jc w:val="both"/>
        <w:rPr>
          <w:rFonts w:ascii="Arial" w:hAnsi="Arial" w:cs="Arial"/>
          <w:sz w:val="24"/>
          <w:szCs w:val="24"/>
        </w:rPr>
      </w:pPr>
      <w:r w:rsidRPr="00CC7C47">
        <w:rPr>
          <w:rFonts w:ascii="Arial" w:hAnsi="Arial" w:cs="Arial"/>
          <w:sz w:val="24"/>
          <w:szCs w:val="24"/>
        </w:rPr>
        <w:t>3 USA $97</w:t>
      </w:r>
      <w:proofErr w:type="gramStart"/>
      <w:r w:rsidRPr="00CC7C47">
        <w:rPr>
          <w:rFonts w:ascii="Arial" w:hAnsi="Arial" w:cs="Arial"/>
          <w:sz w:val="24"/>
          <w:szCs w:val="24"/>
        </w:rPr>
        <w:t>,320,673</w:t>
      </w:r>
      <w:proofErr w:type="gramEnd"/>
      <w:r w:rsidRPr="00CC7C47">
        <w:rPr>
          <w:rFonts w:ascii="Arial" w:hAnsi="Arial" w:cs="Arial"/>
          <w:sz w:val="24"/>
          <w:szCs w:val="24"/>
        </w:rPr>
        <w:t xml:space="preserve"> 8.1%</w:t>
      </w:r>
    </w:p>
    <w:p w:rsidR="00CC7C47" w:rsidRPr="00CC7C47" w:rsidRDefault="00CC7C47" w:rsidP="00CC7C47">
      <w:pPr>
        <w:autoSpaceDE w:val="0"/>
        <w:autoSpaceDN w:val="0"/>
        <w:adjustRightInd w:val="0"/>
        <w:spacing w:after="0"/>
        <w:jc w:val="both"/>
        <w:rPr>
          <w:rFonts w:ascii="Arial" w:hAnsi="Arial" w:cs="Arial"/>
          <w:sz w:val="24"/>
          <w:szCs w:val="24"/>
          <w:lang w:val="en-US"/>
        </w:rPr>
      </w:pPr>
      <w:r w:rsidRPr="00CC7C47">
        <w:rPr>
          <w:rFonts w:ascii="Arial" w:hAnsi="Arial" w:cs="Arial"/>
          <w:sz w:val="24"/>
          <w:szCs w:val="24"/>
          <w:lang w:val="en-US"/>
        </w:rPr>
        <w:t>4 United Kingdom $90,316,336 7.5%</w:t>
      </w:r>
    </w:p>
    <w:p w:rsidR="00CC7C47" w:rsidRPr="00CC7C47" w:rsidRDefault="00CC7C47" w:rsidP="00CC7C47">
      <w:pPr>
        <w:autoSpaceDE w:val="0"/>
        <w:autoSpaceDN w:val="0"/>
        <w:adjustRightInd w:val="0"/>
        <w:spacing w:after="0"/>
        <w:jc w:val="both"/>
        <w:rPr>
          <w:rFonts w:ascii="Arial" w:hAnsi="Arial" w:cs="Arial"/>
          <w:sz w:val="24"/>
          <w:szCs w:val="24"/>
          <w:lang w:val="en-US"/>
        </w:rPr>
      </w:pPr>
      <w:r w:rsidRPr="00CC7C47">
        <w:rPr>
          <w:rFonts w:ascii="Arial" w:hAnsi="Arial" w:cs="Arial"/>
          <w:sz w:val="24"/>
          <w:szCs w:val="24"/>
          <w:lang w:val="en-US"/>
        </w:rPr>
        <w:t>5 Russian Federation $74,985,329 6.2%</w:t>
      </w:r>
    </w:p>
    <w:p w:rsidR="00CC7C47" w:rsidRPr="00CC7C47" w:rsidRDefault="00CC7C47" w:rsidP="00CC7C47">
      <w:pPr>
        <w:autoSpaceDE w:val="0"/>
        <w:autoSpaceDN w:val="0"/>
        <w:adjustRightInd w:val="0"/>
        <w:spacing w:after="0"/>
        <w:jc w:val="both"/>
        <w:rPr>
          <w:rFonts w:ascii="Arial" w:hAnsi="Arial" w:cs="Arial"/>
          <w:sz w:val="24"/>
          <w:szCs w:val="24"/>
          <w:lang w:val="en-US"/>
        </w:rPr>
      </w:pPr>
      <w:r w:rsidRPr="00CC7C47">
        <w:rPr>
          <w:rFonts w:ascii="Arial" w:hAnsi="Arial" w:cs="Arial"/>
          <w:sz w:val="24"/>
          <w:szCs w:val="24"/>
          <w:lang w:val="en-US"/>
        </w:rPr>
        <w:t>6 Italy $52,726,158 4.4%</w:t>
      </w:r>
    </w:p>
    <w:p w:rsidR="00CC7C47" w:rsidRPr="00CC7C47" w:rsidRDefault="00CC7C47" w:rsidP="00CC7C47">
      <w:pPr>
        <w:autoSpaceDE w:val="0"/>
        <w:autoSpaceDN w:val="0"/>
        <w:adjustRightInd w:val="0"/>
        <w:spacing w:after="0"/>
        <w:jc w:val="both"/>
        <w:rPr>
          <w:rFonts w:ascii="Arial" w:hAnsi="Arial" w:cs="Arial"/>
          <w:sz w:val="24"/>
          <w:szCs w:val="24"/>
          <w:lang w:val="en-US"/>
        </w:rPr>
      </w:pPr>
      <w:r w:rsidRPr="00CC7C47">
        <w:rPr>
          <w:rFonts w:ascii="Arial" w:hAnsi="Arial" w:cs="Arial"/>
          <w:sz w:val="24"/>
          <w:szCs w:val="24"/>
          <w:lang w:val="en-US"/>
        </w:rPr>
        <w:t>7 Japan $49,545,503 4.1%</w:t>
      </w:r>
    </w:p>
    <w:p w:rsidR="00CC7C47" w:rsidRPr="00CC7C47" w:rsidRDefault="00CC7C47" w:rsidP="00CC7C47">
      <w:pPr>
        <w:autoSpaceDE w:val="0"/>
        <w:autoSpaceDN w:val="0"/>
        <w:adjustRightInd w:val="0"/>
        <w:spacing w:after="0"/>
        <w:jc w:val="both"/>
        <w:rPr>
          <w:rFonts w:ascii="Arial" w:hAnsi="Arial" w:cs="Arial"/>
          <w:sz w:val="24"/>
          <w:szCs w:val="24"/>
          <w:lang w:val="en-US"/>
        </w:rPr>
      </w:pPr>
      <w:r w:rsidRPr="00CC7C47">
        <w:rPr>
          <w:rFonts w:ascii="Arial" w:hAnsi="Arial" w:cs="Arial"/>
          <w:sz w:val="24"/>
          <w:szCs w:val="24"/>
          <w:lang w:val="en-US"/>
        </w:rPr>
        <w:t>8 Netherlands $48,461,516 4.0%</w:t>
      </w:r>
    </w:p>
    <w:p w:rsidR="00CC7C47" w:rsidRPr="00CC7C47" w:rsidRDefault="00CC7C47" w:rsidP="00CC7C47">
      <w:pPr>
        <w:autoSpaceDE w:val="0"/>
        <w:autoSpaceDN w:val="0"/>
        <w:adjustRightInd w:val="0"/>
        <w:spacing w:after="0"/>
        <w:jc w:val="both"/>
        <w:rPr>
          <w:rFonts w:ascii="Arial" w:hAnsi="Arial" w:cs="Arial"/>
          <w:sz w:val="24"/>
          <w:szCs w:val="24"/>
          <w:lang w:val="en-US"/>
        </w:rPr>
      </w:pPr>
      <w:r w:rsidRPr="00CC7C47">
        <w:rPr>
          <w:rFonts w:ascii="Arial" w:hAnsi="Arial" w:cs="Arial"/>
          <w:sz w:val="24"/>
          <w:szCs w:val="24"/>
          <w:lang w:val="en-US"/>
        </w:rPr>
        <w:t>9 Belgium $45,161,625 3.8%</w:t>
      </w:r>
    </w:p>
    <w:p w:rsidR="00CC7C47" w:rsidRPr="00CC7C47" w:rsidRDefault="00CC7C47" w:rsidP="00CC7C47">
      <w:pPr>
        <w:autoSpaceDE w:val="0"/>
        <w:autoSpaceDN w:val="0"/>
        <w:adjustRightInd w:val="0"/>
        <w:spacing w:after="0"/>
        <w:jc w:val="both"/>
        <w:rPr>
          <w:rFonts w:ascii="Arial" w:hAnsi="Arial" w:cs="Arial"/>
          <w:sz w:val="24"/>
          <w:szCs w:val="24"/>
          <w:lang w:val="en-US"/>
        </w:rPr>
      </w:pPr>
      <w:r w:rsidRPr="00CC7C47">
        <w:rPr>
          <w:rFonts w:ascii="Arial" w:hAnsi="Arial" w:cs="Arial"/>
          <w:sz w:val="24"/>
          <w:szCs w:val="24"/>
          <w:lang w:val="en-US"/>
        </w:rPr>
        <w:t>10 Canada $32,718,986 2.7%</w:t>
      </w:r>
    </w:p>
    <w:p w:rsidR="00CC7C47" w:rsidRPr="00CC7C47" w:rsidRDefault="00CC7C47" w:rsidP="00CC7C47">
      <w:pPr>
        <w:autoSpaceDE w:val="0"/>
        <w:autoSpaceDN w:val="0"/>
        <w:adjustRightInd w:val="0"/>
        <w:spacing w:after="0"/>
        <w:jc w:val="both"/>
        <w:rPr>
          <w:rFonts w:ascii="Arial" w:hAnsi="Arial" w:cs="Arial"/>
          <w:sz w:val="24"/>
          <w:szCs w:val="24"/>
          <w:lang w:val="en-US"/>
        </w:rPr>
      </w:pPr>
      <w:r w:rsidRPr="00CC7C47">
        <w:rPr>
          <w:rFonts w:ascii="Arial" w:hAnsi="Arial" w:cs="Arial"/>
          <w:sz w:val="24"/>
          <w:szCs w:val="24"/>
          <w:lang w:val="en-US"/>
        </w:rPr>
        <w:t>11 Australia $28,305,715 2.4%</w:t>
      </w:r>
    </w:p>
    <w:p w:rsidR="00CC7C47" w:rsidRPr="00CC7C47" w:rsidRDefault="00CC7C47" w:rsidP="00CC7C47">
      <w:pPr>
        <w:autoSpaceDE w:val="0"/>
        <w:autoSpaceDN w:val="0"/>
        <w:adjustRightInd w:val="0"/>
        <w:spacing w:after="0"/>
        <w:jc w:val="both"/>
        <w:rPr>
          <w:rFonts w:ascii="Arial" w:hAnsi="Arial" w:cs="Arial"/>
          <w:sz w:val="24"/>
          <w:szCs w:val="24"/>
          <w:lang w:val="en-US"/>
        </w:rPr>
      </w:pPr>
      <w:r w:rsidRPr="00CC7C47">
        <w:rPr>
          <w:rFonts w:ascii="Arial" w:hAnsi="Arial" w:cs="Arial"/>
          <w:sz w:val="24"/>
          <w:szCs w:val="24"/>
          <w:lang w:val="en-US"/>
        </w:rPr>
        <w:t>12 Spain $25,607,063 2.1%</w:t>
      </w:r>
    </w:p>
    <w:p w:rsidR="00CC7C47" w:rsidRPr="00CC7C47" w:rsidRDefault="00CC7C47" w:rsidP="00CC7C47">
      <w:pPr>
        <w:autoSpaceDE w:val="0"/>
        <w:autoSpaceDN w:val="0"/>
        <w:adjustRightInd w:val="0"/>
        <w:spacing w:after="0"/>
        <w:jc w:val="both"/>
        <w:rPr>
          <w:rFonts w:ascii="Arial" w:hAnsi="Arial" w:cs="Arial"/>
          <w:sz w:val="24"/>
          <w:szCs w:val="24"/>
        </w:rPr>
      </w:pPr>
      <w:r w:rsidRPr="00CC7C47">
        <w:rPr>
          <w:rFonts w:ascii="Arial" w:hAnsi="Arial" w:cs="Arial"/>
          <w:sz w:val="24"/>
          <w:szCs w:val="24"/>
        </w:rPr>
        <w:t xml:space="preserve">13 </w:t>
      </w:r>
      <w:proofErr w:type="spellStart"/>
      <w:r w:rsidRPr="00CC7C47">
        <w:rPr>
          <w:rFonts w:ascii="Arial" w:hAnsi="Arial" w:cs="Arial"/>
          <w:sz w:val="24"/>
          <w:szCs w:val="24"/>
        </w:rPr>
        <w:t>Sweden</w:t>
      </w:r>
      <w:proofErr w:type="spellEnd"/>
      <w:r w:rsidRPr="00CC7C47">
        <w:rPr>
          <w:rFonts w:ascii="Arial" w:hAnsi="Arial" w:cs="Arial"/>
          <w:sz w:val="24"/>
          <w:szCs w:val="24"/>
        </w:rPr>
        <w:t xml:space="preserve"> $25</w:t>
      </w:r>
      <w:proofErr w:type="gramStart"/>
      <w:r w:rsidRPr="00CC7C47">
        <w:rPr>
          <w:rFonts w:ascii="Arial" w:hAnsi="Arial" w:cs="Arial"/>
          <w:sz w:val="24"/>
          <w:szCs w:val="24"/>
        </w:rPr>
        <w:t>,520,427</w:t>
      </w:r>
      <w:proofErr w:type="gramEnd"/>
      <w:r w:rsidRPr="00CC7C47">
        <w:rPr>
          <w:rFonts w:ascii="Arial" w:hAnsi="Arial" w:cs="Arial"/>
          <w:sz w:val="24"/>
          <w:szCs w:val="24"/>
        </w:rPr>
        <w:t xml:space="preserve"> 2.1%</w:t>
      </w:r>
    </w:p>
    <w:p w:rsidR="00CC7C47" w:rsidRPr="00CC7C47" w:rsidRDefault="00CC7C47" w:rsidP="00CC7C47">
      <w:pPr>
        <w:autoSpaceDE w:val="0"/>
        <w:autoSpaceDN w:val="0"/>
        <w:adjustRightInd w:val="0"/>
        <w:spacing w:after="0"/>
        <w:jc w:val="both"/>
        <w:rPr>
          <w:rFonts w:ascii="Arial" w:hAnsi="Arial" w:cs="Arial"/>
          <w:sz w:val="24"/>
          <w:szCs w:val="24"/>
        </w:rPr>
      </w:pPr>
      <w:r w:rsidRPr="00CC7C47">
        <w:rPr>
          <w:rFonts w:ascii="Arial" w:hAnsi="Arial" w:cs="Arial"/>
          <w:sz w:val="24"/>
          <w:szCs w:val="24"/>
        </w:rPr>
        <w:t>14 Austria $15</w:t>
      </w:r>
      <w:proofErr w:type="gramStart"/>
      <w:r w:rsidRPr="00CC7C47">
        <w:rPr>
          <w:rFonts w:ascii="Arial" w:hAnsi="Arial" w:cs="Arial"/>
          <w:sz w:val="24"/>
          <w:szCs w:val="24"/>
        </w:rPr>
        <w:t>,114,385</w:t>
      </w:r>
      <w:proofErr w:type="gramEnd"/>
      <w:r w:rsidRPr="00CC7C47">
        <w:rPr>
          <w:rFonts w:ascii="Arial" w:hAnsi="Arial" w:cs="Arial"/>
          <w:sz w:val="24"/>
          <w:szCs w:val="24"/>
        </w:rPr>
        <w:t xml:space="preserve"> 1.3%</w:t>
      </w:r>
    </w:p>
    <w:p w:rsidR="00CC7C47" w:rsidRPr="00CC7C47" w:rsidRDefault="00CC7C47" w:rsidP="00CC7C47">
      <w:pPr>
        <w:autoSpaceDE w:val="0"/>
        <w:autoSpaceDN w:val="0"/>
        <w:adjustRightInd w:val="0"/>
        <w:spacing w:after="0"/>
        <w:jc w:val="both"/>
        <w:rPr>
          <w:rFonts w:ascii="Arial" w:hAnsi="Arial" w:cs="Arial"/>
          <w:sz w:val="24"/>
          <w:szCs w:val="24"/>
        </w:rPr>
      </w:pPr>
      <w:r w:rsidRPr="00CC7C47">
        <w:rPr>
          <w:rFonts w:ascii="Arial" w:hAnsi="Arial" w:cs="Arial"/>
          <w:sz w:val="24"/>
          <w:szCs w:val="24"/>
        </w:rPr>
        <w:t xml:space="preserve">15 </w:t>
      </w:r>
      <w:proofErr w:type="spellStart"/>
      <w:r w:rsidRPr="00CC7C47">
        <w:rPr>
          <w:rFonts w:ascii="Arial" w:hAnsi="Arial" w:cs="Arial"/>
          <w:sz w:val="24"/>
          <w:szCs w:val="24"/>
        </w:rPr>
        <w:t>Others</w:t>
      </w:r>
      <w:proofErr w:type="spellEnd"/>
      <w:r w:rsidRPr="00CC7C47">
        <w:rPr>
          <w:rFonts w:ascii="Arial" w:hAnsi="Arial" w:cs="Arial"/>
          <w:sz w:val="24"/>
          <w:szCs w:val="24"/>
        </w:rPr>
        <w:t xml:space="preserve"> $392</w:t>
      </w:r>
      <w:proofErr w:type="gramStart"/>
      <w:r w:rsidRPr="00CC7C47">
        <w:rPr>
          <w:rFonts w:ascii="Arial" w:hAnsi="Arial" w:cs="Arial"/>
          <w:sz w:val="24"/>
          <w:szCs w:val="24"/>
        </w:rPr>
        <w:t>,485,094</w:t>
      </w:r>
      <w:proofErr w:type="gramEnd"/>
      <w:r w:rsidRPr="00CC7C47">
        <w:rPr>
          <w:rFonts w:ascii="Arial" w:hAnsi="Arial" w:cs="Arial"/>
          <w:sz w:val="24"/>
          <w:szCs w:val="24"/>
        </w:rPr>
        <w:t xml:space="preserve"> 32.6%</w:t>
      </w:r>
    </w:p>
    <w:p w:rsidR="00CC7C47" w:rsidRPr="00CC7C47" w:rsidRDefault="00CC7C47" w:rsidP="00CC7C47">
      <w:pPr>
        <w:autoSpaceDE w:val="0"/>
        <w:autoSpaceDN w:val="0"/>
        <w:adjustRightInd w:val="0"/>
        <w:spacing w:after="0"/>
        <w:jc w:val="both"/>
        <w:rPr>
          <w:rFonts w:ascii="Arial" w:hAnsi="Arial" w:cs="Arial"/>
          <w:b/>
          <w:bCs/>
          <w:sz w:val="24"/>
          <w:szCs w:val="24"/>
        </w:rPr>
      </w:pPr>
      <w:r w:rsidRPr="00CC7C47">
        <w:rPr>
          <w:rFonts w:ascii="Arial" w:hAnsi="Arial" w:cs="Arial"/>
          <w:b/>
          <w:bCs/>
          <w:sz w:val="24"/>
          <w:szCs w:val="24"/>
        </w:rPr>
        <w:t>Total $1</w:t>
      </w:r>
      <w:proofErr w:type="gramStart"/>
      <w:r w:rsidRPr="00CC7C47">
        <w:rPr>
          <w:rFonts w:ascii="Arial" w:hAnsi="Arial" w:cs="Arial"/>
          <w:b/>
          <w:bCs/>
          <w:sz w:val="24"/>
          <w:szCs w:val="24"/>
        </w:rPr>
        <w:t>,204,098,472</w:t>
      </w:r>
      <w:proofErr w:type="gramEnd"/>
      <w:r w:rsidRPr="00CC7C47">
        <w:rPr>
          <w:rFonts w:ascii="Arial" w:hAnsi="Arial" w:cs="Arial"/>
          <w:b/>
          <w:bCs/>
          <w:sz w:val="24"/>
          <w:szCs w:val="24"/>
        </w:rPr>
        <w:t xml:space="preserve"> 100.0%</w:t>
      </w:r>
    </w:p>
    <w:p w:rsidR="00CC7C47" w:rsidRPr="00CC7C47" w:rsidRDefault="00CC7C47" w:rsidP="00CC7C47">
      <w:pPr>
        <w:autoSpaceDE w:val="0"/>
        <w:autoSpaceDN w:val="0"/>
        <w:adjustRightInd w:val="0"/>
        <w:spacing w:after="0"/>
        <w:jc w:val="both"/>
        <w:rPr>
          <w:rFonts w:ascii="Arial" w:hAnsi="Arial" w:cs="Arial"/>
          <w:sz w:val="24"/>
          <w:szCs w:val="24"/>
        </w:rPr>
      </w:pPr>
    </w:p>
    <w:p w:rsidR="00CC7C47" w:rsidRPr="00CC7C47" w:rsidRDefault="00CC7C47" w:rsidP="00CC7C47">
      <w:pPr>
        <w:autoSpaceDE w:val="0"/>
        <w:autoSpaceDN w:val="0"/>
        <w:adjustRightInd w:val="0"/>
        <w:spacing w:after="0"/>
        <w:jc w:val="both"/>
        <w:rPr>
          <w:rFonts w:ascii="Arial" w:hAnsi="Arial" w:cs="Arial"/>
          <w:sz w:val="24"/>
          <w:szCs w:val="24"/>
        </w:rPr>
      </w:pPr>
      <w:r w:rsidRPr="00CC7C47">
        <w:rPr>
          <w:rFonts w:ascii="Arial" w:hAnsi="Arial" w:cs="Arial"/>
          <w:sz w:val="24"/>
          <w:szCs w:val="24"/>
        </w:rPr>
        <w:t xml:space="preserve">Fuente: Preparación Propia. Basado en </w:t>
      </w:r>
      <w:proofErr w:type="spellStart"/>
      <w:r w:rsidRPr="00CC7C47">
        <w:rPr>
          <w:rFonts w:ascii="Arial" w:hAnsi="Arial" w:cs="Arial"/>
          <w:sz w:val="24"/>
          <w:szCs w:val="24"/>
        </w:rPr>
        <w:t>UNComtrade</w:t>
      </w:r>
      <w:proofErr w:type="spellEnd"/>
      <w:r w:rsidRPr="00CC7C47">
        <w:rPr>
          <w:rFonts w:ascii="Arial" w:hAnsi="Arial" w:cs="Arial"/>
          <w:sz w:val="24"/>
          <w:szCs w:val="24"/>
        </w:rPr>
        <w:t>. Cód. 0533. Rev. 1. 2004-2006</w:t>
      </w:r>
    </w:p>
    <w:p w:rsidR="00CC7C47" w:rsidRPr="00CC7C47" w:rsidRDefault="00CC7C47" w:rsidP="00CC7C47">
      <w:pPr>
        <w:autoSpaceDE w:val="0"/>
        <w:autoSpaceDN w:val="0"/>
        <w:adjustRightInd w:val="0"/>
        <w:spacing w:after="0"/>
        <w:jc w:val="both"/>
        <w:rPr>
          <w:rFonts w:ascii="Arial" w:hAnsi="Arial" w:cs="Arial"/>
          <w:sz w:val="24"/>
          <w:szCs w:val="24"/>
        </w:rPr>
      </w:pPr>
    </w:p>
    <w:p w:rsidR="00CC7C47" w:rsidRPr="00CC7C47" w:rsidRDefault="00CC7C47" w:rsidP="00CC7C47">
      <w:pPr>
        <w:autoSpaceDE w:val="0"/>
        <w:autoSpaceDN w:val="0"/>
        <w:adjustRightInd w:val="0"/>
        <w:spacing w:after="0"/>
        <w:jc w:val="both"/>
        <w:rPr>
          <w:rFonts w:ascii="Arial" w:hAnsi="Arial" w:cs="Arial"/>
          <w:sz w:val="24"/>
          <w:szCs w:val="24"/>
        </w:rPr>
      </w:pPr>
      <w:r w:rsidRPr="00CC7C47">
        <w:rPr>
          <w:rFonts w:ascii="Arial" w:hAnsi="Arial" w:cs="Arial"/>
          <w:sz w:val="24"/>
          <w:szCs w:val="24"/>
        </w:rPr>
        <w:t>Sobre esta base, adicional al criterio representado por el tamaño de Mercado, se</w:t>
      </w:r>
    </w:p>
    <w:p w:rsidR="00CC7C47" w:rsidRPr="00CC7C47" w:rsidRDefault="00CC7C47" w:rsidP="00CC7C47">
      <w:pPr>
        <w:autoSpaceDE w:val="0"/>
        <w:autoSpaceDN w:val="0"/>
        <w:adjustRightInd w:val="0"/>
        <w:spacing w:after="0"/>
        <w:jc w:val="both"/>
        <w:rPr>
          <w:rFonts w:ascii="Arial" w:hAnsi="Arial" w:cs="Arial"/>
          <w:sz w:val="24"/>
          <w:szCs w:val="24"/>
        </w:rPr>
      </w:pPr>
      <w:proofErr w:type="gramStart"/>
      <w:r w:rsidRPr="00CC7C47">
        <w:rPr>
          <w:rFonts w:ascii="Arial" w:hAnsi="Arial" w:cs="Arial"/>
          <w:sz w:val="24"/>
          <w:szCs w:val="24"/>
        </w:rPr>
        <w:t>considero</w:t>
      </w:r>
      <w:proofErr w:type="gramEnd"/>
      <w:r w:rsidRPr="00CC7C47">
        <w:rPr>
          <w:rFonts w:ascii="Arial" w:hAnsi="Arial" w:cs="Arial"/>
          <w:sz w:val="24"/>
          <w:szCs w:val="24"/>
        </w:rPr>
        <w:t xml:space="preserve"> las ventas per cápita como una medida de concentración para acceder de manera eficiente ha dicho Mercado resultando los siguientes 10 Mercados como  prioritarios para analizar:</w:t>
      </w:r>
    </w:p>
    <w:p w:rsidR="00CC7C47" w:rsidRPr="00CC7C47" w:rsidRDefault="00CC7C47" w:rsidP="00CC7C47">
      <w:pPr>
        <w:autoSpaceDE w:val="0"/>
        <w:autoSpaceDN w:val="0"/>
        <w:adjustRightInd w:val="0"/>
        <w:spacing w:after="0"/>
        <w:jc w:val="both"/>
        <w:rPr>
          <w:rFonts w:ascii="Arial" w:hAnsi="Arial" w:cs="Arial"/>
          <w:sz w:val="24"/>
          <w:szCs w:val="24"/>
        </w:rPr>
      </w:pPr>
    </w:p>
    <w:p w:rsidR="00CC7C47" w:rsidRPr="00CC7C47" w:rsidRDefault="00CC7C47" w:rsidP="00CC7C47">
      <w:pPr>
        <w:autoSpaceDE w:val="0"/>
        <w:autoSpaceDN w:val="0"/>
        <w:adjustRightInd w:val="0"/>
        <w:spacing w:after="0"/>
        <w:jc w:val="both"/>
        <w:rPr>
          <w:rFonts w:ascii="Arial" w:hAnsi="Arial" w:cs="Arial"/>
          <w:sz w:val="24"/>
          <w:szCs w:val="24"/>
          <w:lang w:val="en-US"/>
        </w:rPr>
      </w:pPr>
      <w:r w:rsidRPr="00CC7C47">
        <w:rPr>
          <w:rFonts w:ascii="Arial" w:hAnsi="Arial" w:cs="Arial"/>
          <w:sz w:val="24"/>
          <w:szCs w:val="24"/>
          <w:lang w:val="en-US"/>
        </w:rPr>
        <w:t xml:space="preserve">Germany </w:t>
      </w:r>
    </w:p>
    <w:p w:rsidR="00CC7C47" w:rsidRPr="00CC7C47" w:rsidRDefault="00CC7C47" w:rsidP="00CC7C47">
      <w:pPr>
        <w:autoSpaceDE w:val="0"/>
        <w:autoSpaceDN w:val="0"/>
        <w:adjustRightInd w:val="0"/>
        <w:spacing w:after="0"/>
        <w:jc w:val="both"/>
        <w:rPr>
          <w:rFonts w:ascii="Arial" w:hAnsi="Arial" w:cs="Arial"/>
          <w:sz w:val="24"/>
          <w:szCs w:val="24"/>
          <w:lang w:val="en-US"/>
        </w:rPr>
      </w:pPr>
      <w:r w:rsidRPr="00CC7C47">
        <w:rPr>
          <w:rFonts w:ascii="Arial" w:hAnsi="Arial" w:cs="Arial"/>
          <w:sz w:val="24"/>
          <w:szCs w:val="24"/>
          <w:lang w:val="en-US"/>
        </w:rPr>
        <w:t xml:space="preserve">France </w:t>
      </w:r>
    </w:p>
    <w:p w:rsidR="00CC7C47" w:rsidRPr="00CC7C47" w:rsidRDefault="00CC7C47" w:rsidP="00CC7C47">
      <w:pPr>
        <w:autoSpaceDE w:val="0"/>
        <w:autoSpaceDN w:val="0"/>
        <w:adjustRightInd w:val="0"/>
        <w:spacing w:after="0"/>
        <w:jc w:val="both"/>
        <w:rPr>
          <w:rFonts w:ascii="Arial" w:hAnsi="Arial" w:cs="Arial"/>
          <w:sz w:val="24"/>
          <w:szCs w:val="24"/>
          <w:lang w:val="en-US"/>
        </w:rPr>
      </w:pPr>
      <w:r w:rsidRPr="00CC7C47">
        <w:rPr>
          <w:rFonts w:ascii="Arial" w:hAnsi="Arial" w:cs="Arial"/>
          <w:sz w:val="24"/>
          <w:szCs w:val="24"/>
          <w:lang w:val="en-US"/>
        </w:rPr>
        <w:t xml:space="preserve">United Kingdom </w:t>
      </w:r>
    </w:p>
    <w:p w:rsidR="00CC7C47" w:rsidRPr="00CC7C47" w:rsidRDefault="00CC7C47" w:rsidP="00CC7C47">
      <w:pPr>
        <w:autoSpaceDE w:val="0"/>
        <w:autoSpaceDN w:val="0"/>
        <w:adjustRightInd w:val="0"/>
        <w:spacing w:after="0"/>
        <w:jc w:val="both"/>
        <w:rPr>
          <w:rFonts w:ascii="Arial" w:hAnsi="Arial" w:cs="Arial"/>
          <w:sz w:val="24"/>
          <w:szCs w:val="24"/>
          <w:lang w:val="en-US"/>
        </w:rPr>
      </w:pPr>
      <w:r w:rsidRPr="00CC7C47">
        <w:rPr>
          <w:rFonts w:ascii="Arial" w:hAnsi="Arial" w:cs="Arial"/>
          <w:sz w:val="24"/>
          <w:szCs w:val="24"/>
          <w:lang w:val="en-US"/>
        </w:rPr>
        <w:t xml:space="preserve">USA </w:t>
      </w:r>
    </w:p>
    <w:p w:rsidR="00CC7C47" w:rsidRPr="00CC7C47" w:rsidRDefault="00CC7C47" w:rsidP="00CC7C47">
      <w:pPr>
        <w:autoSpaceDE w:val="0"/>
        <w:autoSpaceDN w:val="0"/>
        <w:adjustRightInd w:val="0"/>
        <w:spacing w:after="0"/>
        <w:jc w:val="both"/>
        <w:rPr>
          <w:rFonts w:ascii="Arial" w:hAnsi="Arial" w:cs="Arial"/>
          <w:sz w:val="24"/>
          <w:szCs w:val="24"/>
          <w:lang w:val="en-US"/>
        </w:rPr>
      </w:pPr>
      <w:r w:rsidRPr="00CC7C47">
        <w:rPr>
          <w:rFonts w:ascii="Arial" w:hAnsi="Arial" w:cs="Arial"/>
          <w:sz w:val="24"/>
          <w:szCs w:val="24"/>
          <w:lang w:val="en-US"/>
        </w:rPr>
        <w:t>Russian</w:t>
      </w:r>
    </w:p>
    <w:p w:rsidR="00CC7C47" w:rsidRPr="00CC7C47" w:rsidRDefault="00CC7C47" w:rsidP="00CC7C47">
      <w:pPr>
        <w:autoSpaceDE w:val="0"/>
        <w:autoSpaceDN w:val="0"/>
        <w:adjustRightInd w:val="0"/>
        <w:spacing w:after="0"/>
        <w:jc w:val="both"/>
        <w:rPr>
          <w:rFonts w:ascii="Arial" w:hAnsi="Arial" w:cs="Arial"/>
          <w:sz w:val="24"/>
          <w:szCs w:val="24"/>
          <w:lang w:val="en-US"/>
        </w:rPr>
      </w:pPr>
      <w:r w:rsidRPr="00CC7C47">
        <w:rPr>
          <w:rFonts w:ascii="Arial" w:hAnsi="Arial" w:cs="Arial"/>
          <w:sz w:val="24"/>
          <w:szCs w:val="24"/>
          <w:lang w:val="en-US"/>
        </w:rPr>
        <w:t xml:space="preserve">Italy </w:t>
      </w:r>
    </w:p>
    <w:p w:rsidR="00CC7C47" w:rsidRPr="00CC7C47" w:rsidRDefault="00CC7C47" w:rsidP="00CC7C47">
      <w:pPr>
        <w:autoSpaceDE w:val="0"/>
        <w:autoSpaceDN w:val="0"/>
        <w:adjustRightInd w:val="0"/>
        <w:spacing w:after="0"/>
        <w:jc w:val="both"/>
        <w:rPr>
          <w:rFonts w:ascii="Arial" w:hAnsi="Arial" w:cs="Arial"/>
          <w:sz w:val="24"/>
          <w:szCs w:val="24"/>
          <w:lang w:val="en-US"/>
        </w:rPr>
      </w:pPr>
      <w:r w:rsidRPr="00CC7C47">
        <w:rPr>
          <w:rFonts w:ascii="Arial" w:hAnsi="Arial" w:cs="Arial"/>
          <w:sz w:val="24"/>
          <w:szCs w:val="24"/>
          <w:lang w:val="en-US"/>
        </w:rPr>
        <w:t>Netherlands</w:t>
      </w:r>
    </w:p>
    <w:p w:rsidR="00CC7C47" w:rsidRPr="00CC7C47" w:rsidRDefault="00CC7C47" w:rsidP="00CC7C47">
      <w:pPr>
        <w:autoSpaceDE w:val="0"/>
        <w:autoSpaceDN w:val="0"/>
        <w:adjustRightInd w:val="0"/>
        <w:spacing w:after="0"/>
        <w:jc w:val="both"/>
        <w:rPr>
          <w:rFonts w:ascii="Arial" w:hAnsi="Arial" w:cs="Arial"/>
          <w:sz w:val="24"/>
          <w:szCs w:val="24"/>
          <w:lang w:val="en-US"/>
        </w:rPr>
      </w:pPr>
      <w:r w:rsidRPr="00CC7C47">
        <w:rPr>
          <w:rFonts w:ascii="Arial" w:hAnsi="Arial" w:cs="Arial"/>
          <w:sz w:val="24"/>
          <w:szCs w:val="24"/>
          <w:lang w:val="en-US"/>
        </w:rPr>
        <w:t xml:space="preserve">Belgium </w:t>
      </w:r>
    </w:p>
    <w:p w:rsidR="00CC7C47" w:rsidRPr="00CC7C47" w:rsidRDefault="00CC7C47" w:rsidP="00CC7C47">
      <w:pPr>
        <w:autoSpaceDE w:val="0"/>
        <w:autoSpaceDN w:val="0"/>
        <w:adjustRightInd w:val="0"/>
        <w:spacing w:after="0"/>
        <w:jc w:val="both"/>
        <w:rPr>
          <w:rFonts w:ascii="Arial" w:hAnsi="Arial" w:cs="Arial"/>
          <w:sz w:val="24"/>
          <w:szCs w:val="24"/>
          <w:lang w:val="en-US"/>
        </w:rPr>
      </w:pPr>
      <w:r w:rsidRPr="00CC7C47">
        <w:rPr>
          <w:rFonts w:ascii="Arial" w:hAnsi="Arial" w:cs="Arial"/>
          <w:sz w:val="24"/>
          <w:szCs w:val="24"/>
          <w:lang w:val="en-US"/>
        </w:rPr>
        <w:t xml:space="preserve">Sweden </w:t>
      </w:r>
    </w:p>
    <w:p w:rsidR="00CC7C47" w:rsidRPr="00CC7C47" w:rsidRDefault="00CC7C47" w:rsidP="00CC7C47">
      <w:pPr>
        <w:autoSpaceDE w:val="0"/>
        <w:autoSpaceDN w:val="0"/>
        <w:adjustRightInd w:val="0"/>
        <w:spacing w:after="0"/>
        <w:jc w:val="both"/>
        <w:rPr>
          <w:rFonts w:ascii="Arial" w:hAnsi="Arial" w:cs="Arial"/>
          <w:sz w:val="24"/>
          <w:szCs w:val="24"/>
          <w:lang w:val="en-US"/>
        </w:rPr>
      </w:pPr>
      <w:r w:rsidRPr="00CC7C47">
        <w:rPr>
          <w:rFonts w:ascii="Arial" w:hAnsi="Arial" w:cs="Arial"/>
          <w:sz w:val="24"/>
          <w:szCs w:val="24"/>
          <w:lang w:val="en-US"/>
        </w:rPr>
        <w:t>Australia</w:t>
      </w:r>
    </w:p>
    <w:p w:rsidR="00CC7C47" w:rsidRPr="00CC7C47" w:rsidRDefault="00CC7C47" w:rsidP="00CC7C47">
      <w:pPr>
        <w:rPr>
          <w:rFonts w:ascii="Arial" w:hAnsi="Arial" w:cs="Arial"/>
          <w:sz w:val="24"/>
          <w:szCs w:val="24"/>
        </w:rPr>
      </w:pPr>
    </w:p>
    <w:p w:rsidR="008161BE" w:rsidRPr="00CC7C47" w:rsidRDefault="008161BE" w:rsidP="00CC7C47">
      <w:pPr>
        <w:rPr>
          <w:rFonts w:ascii="Arial" w:hAnsi="Arial" w:cs="Arial"/>
          <w:sz w:val="24"/>
          <w:szCs w:val="24"/>
        </w:rPr>
      </w:pPr>
    </w:p>
    <w:p w:rsidR="006C32D8" w:rsidRPr="00CC7C47" w:rsidRDefault="006C32D8" w:rsidP="00CC7C47">
      <w:pPr>
        <w:rPr>
          <w:rFonts w:ascii="Arial" w:hAnsi="Arial" w:cs="Arial"/>
          <w:sz w:val="24"/>
          <w:szCs w:val="24"/>
        </w:rPr>
      </w:pPr>
      <w:r w:rsidRPr="00CC7C47">
        <w:rPr>
          <w:rFonts w:ascii="Arial" w:hAnsi="Arial" w:cs="Arial"/>
          <w:sz w:val="24"/>
          <w:szCs w:val="24"/>
        </w:rPr>
        <w:t>La estrategia general de exportación no dice que el ingreso a los mercados internacionales se induce cuando se satisface la calidad, mediante costos y gastos reducidos, por diferenciación cuando se cobra un precio más alto por un producto distinto y la segmentación de mercado dirigiendo el producto hacia un mercado más amplio o especifico.</w:t>
      </w:r>
    </w:p>
    <w:p w:rsidR="006C32D8" w:rsidRPr="00CC7C47" w:rsidRDefault="006C32D8" w:rsidP="00CC7C47">
      <w:pPr>
        <w:rPr>
          <w:rFonts w:ascii="Arial" w:hAnsi="Arial" w:cs="Arial"/>
          <w:sz w:val="24"/>
          <w:szCs w:val="24"/>
        </w:rPr>
      </w:pPr>
    </w:p>
    <w:p w:rsidR="006C32D8" w:rsidRPr="00CC7C47" w:rsidRDefault="006C32D8" w:rsidP="00CC7C47">
      <w:pPr>
        <w:rPr>
          <w:rFonts w:ascii="Arial" w:hAnsi="Arial" w:cs="Arial"/>
          <w:sz w:val="24"/>
          <w:szCs w:val="24"/>
        </w:rPr>
      </w:pPr>
      <w:r w:rsidRPr="00CC7C47">
        <w:rPr>
          <w:rFonts w:ascii="Arial" w:hAnsi="Arial" w:cs="Arial"/>
          <w:sz w:val="24"/>
          <w:szCs w:val="24"/>
        </w:rPr>
        <w:t>Par iniciar la actividad de exportación se tiene que recolectar mucha información; pero para ello existen 2 niveles: interno, sobre el mercado internacional, sobre el producto, el mercado en particular y la competencia.</w:t>
      </w:r>
    </w:p>
    <w:p w:rsidR="006C32D8" w:rsidRPr="00CC7C47" w:rsidRDefault="006C32D8" w:rsidP="00CC7C47">
      <w:pPr>
        <w:rPr>
          <w:rFonts w:ascii="Arial" w:hAnsi="Arial" w:cs="Arial"/>
          <w:sz w:val="24"/>
          <w:szCs w:val="24"/>
        </w:rPr>
      </w:pPr>
      <w:r w:rsidRPr="00CC7C47">
        <w:rPr>
          <w:rFonts w:ascii="Arial" w:hAnsi="Arial" w:cs="Arial"/>
          <w:sz w:val="24"/>
          <w:szCs w:val="24"/>
        </w:rPr>
        <w:t>Información En un nivel interno:</w:t>
      </w:r>
    </w:p>
    <w:p w:rsidR="006C32D8" w:rsidRPr="00CC7C47" w:rsidRDefault="006C32D8" w:rsidP="00CC7C47">
      <w:pPr>
        <w:pStyle w:val="Prrafodelista"/>
        <w:numPr>
          <w:ilvl w:val="0"/>
          <w:numId w:val="6"/>
        </w:numPr>
        <w:rPr>
          <w:rFonts w:ascii="Arial" w:hAnsi="Arial" w:cs="Arial"/>
          <w:sz w:val="24"/>
          <w:szCs w:val="24"/>
        </w:rPr>
      </w:pPr>
      <w:r w:rsidRPr="00CC7C47">
        <w:rPr>
          <w:rFonts w:ascii="Arial" w:hAnsi="Arial" w:cs="Arial"/>
          <w:sz w:val="24"/>
          <w:szCs w:val="24"/>
        </w:rPr>
        <w:t xml:space="preserve">Revisión de programas de las instituciones del comercio exterior, de apoyo </w:t>
      </w:r>
      <w:hyperlink r:id="rId18" w:history="1">
        <w:r w:rsidRPr="00CC7C47">
          <w:rPr>
            <w:rStyle w:val="Hipervnculo"/>
            <w:rFonts w:ascii="Arial" w:hAnsi="Arial" w:cs="Arial"/>
            <w:sz w:val="24"/>
            <w:szCs w:val="24"/>
          </w:rPr>
          <w:t>http://www.siem.gob.mx</w:t>
        </w:r>
      </w:hyperlink>
    </w:p>
    <w:p w:rsidR="006C32D8" w:rsidRPr="00CC7C47" w:rsidRDefault="006C32D8" w:rsidP="00CC7C47">
      <w:pPr>
        <w:pStyle w:val="Prrafodelista"/>
        <w:numPr>
          <w:ilvl w:val="0"/>
          <w:numId w:val="6"/>
        </w:numPr>
        <w:rPr>
          <w:rFonts w:ascii="Arial" w:hAnsi="Arial" w:cs="Arial"/>
          <w:sz w:val="24"/>
          <w:szCs w:val="24"/>
        </w:rPr>
      </w:pPr>
      <w:r w:rsidRPr="00CC7C47">
        <w:rPr>
          <w:rFonts w:ascii="Arial" w:hAnsi="Arial" w:cs="Arial"/>
          <w:sz w:val="24"/>
          <w:szCs w:val="24"/>
        </w:rPr>
        <w:t>Programas de las entidades públicas con el comercio exterior.</w:t>
      </w:r>
    </w:p>
    <w:p w:rsidR="006C32D8" w:rsidRPr="00CC7C47" w:rsidRDefault="006C32D8" w:rsidP="00CC7C47">
      <w:pPr>
        <w:pStyle w:val="Prrafodelista"/>
        <w:numPr>
          <w:ilvl w:val="0"/>
          <w:numId w:val="6"/>
        </w:numPr>
        <w:rPr>
          <w:rFonts w:ascii="Arial" w:hAnsi="Arial" w:cs="Arial"/>
          <w:sz w:val="24"/>
          <w:szCs w:val="24"/>
        </w:rPr>
      </w:pPr>
      <w:r w:rsidRPr="00CC7C47">
        <w:rPr>
          <w:rFonts w:ascii="Arial" w:hAnsi="Arial" w:cs="Arial"/>
          <w:sz w:val="24"/>
          <w:szCs w:val="24"/>
        </w:rPr>
        <w:t xml:space="preserve">Programas de las cámaras sectoriales activas en materia de exportación </w:t>
      </w:r>
    </w:p>
    <w:p w:rsidR="006C32D8" w:rsidRPr="00CC7C47" w:rsidRDefault="006C32D8" w:rsidP="00CC7C47">
      <w:pPr>
        <w:pStyle w:val="Prrafodelista"/>
        <w:numPr>
          <w:ilvl w:val="0"/>
          <w:numId w:val="6"/>
        </w:numPr>
        <w:rPr>
          <w:rFonts w:ascii="Arial" w:hAnsi="Arial" w:cs="Arial"/>
          <w:sz w:val="24"/>
          <w:szCs w:val="24"/>
        </w:rPr>
      </w:pPr>
      <w:r w:rsidRPr="00CC7C47">
        <w:rPr>
          <w:rFonts w:ascii="Arial" w:hAnsi="Arial" w:cs="Arial"/>
          <w:sz w:val="24"/>
          <w:szCs w:val="24"/>
        </w:rPr>
        <w:t xml:space="preserve">Legislación sobre exportaciones </w:t>
      </w:r>
    </w:p>
    <w:p w:rsidR="006C32D8" w:rsidRPr="00CC7C47" w:rsidRDefault="006C32D8" w:rsidP="00CC7C47">
      <w:pPr>
        <w:pStyle w:val="Prrafodelista"/>
        <w:numPr>
          <w:ilvl w:val="0"/>
          <w:numId w:val="6"/>
        </w:numPr>
        <w:rPr>
          <w:rFonts w:ascii="Arial" w:hAnsi="Arial" w:cs="Arial"/>
          <w:sz w:val="24"/>
          <w:szCs w:val="24"/>
        </w:rPr>
      </w:pPr>
      <w:r w:rsidRPr="00CC7C47">
        <w:rPr>
          <w:rFonts w:ascii="Arial" w:hAnsi="Arial" w:cs="Arial"/>
          <w:sz w:val="24"/>
          <w:szCs w:val="24"/>
        </w:rPr>
        <w:t xml:space="preserve">Acuerdos bilaterales y multilaterales firmados por el país </w:t>
      </w:r>
    </w:p>
    <w:p w:rsidR="006C32D8" w:rsidRPr="00CC7C47" w:rsidRDefault="006C32D8" w:rsidP="00CC7C47">
      <w:pPr>
        <w:pStyle w:val="Prrafodelista"/>
        <w:numPr>
          <w:ilvl w:val="0"/>
          <w:numId w:val="6"/>
        </w:numPr>
        <w:rPr>
          <w:rFonts w:ascii="Arial" w:hAnsi="Arial" w:cs="Arial"/>
          <w:sz w:val="24"/>
          <w:szCs w:val="24"/>
        </w:rPr>
      </w:pPr>
      <w:r w:rsidRPr="00CC7C47">
        <w:rPr>
          <w:rFonts w:ascii="Arial" w:hAnsi="Arial" w:cs="Arial"/>
          <w:sz w:val="24"/>
          <w:szCs w:val="24"/>
        </w:rPr>
        <w:t xml:space="preserve">Empresas especializadas en el comercio exterior </w:t>
      </w:r>
    </w:p>
    <w:p w:rsidR="006C32D8" w:rsidRPr="00CC7C47" w:rsidRDefault="006C32D8" w:rsidP="00CC7C47">
      <w:pPr>
        <w:pStyle w:val="Prrafodelista"/>
        <w:numPr>
          <w:ilvl w:val="0"/>
          <w:numId w:val="6"/>
        </w:numPr>
        <w:rPr>
          <w:rFonts w:ascii="Arial" w:hAnsi="Arial" w:cs="Arial"/>
          <w:sz w:val="24"/>
          <w:szCs w:val="24"/>
        </w:rPr>
      </w:pPr>
      <w:r w:rsidRPr="00CC7C47">
        <w:rPr>
          <w:rFonts w:ascii="Arial" w:hAnsi="Arial" w:cs="Arial"/>
          <w:sz w:val="24"/>
          <w:szCs w:val="24"/>
        </w:rPr>
        <w:t>Revisión de estadísticas al comercio exterior.</w:t>
      </w:r>
    </w:p>
    <w:p w:rsidR="006C32D8" w:rsidRPr="00CC7C47" w:rsidRDefault="006C32D8" w:rsidP="00CC7C47">
      <w:pPr>
        <w:rPr>
          <w:rFonts w:ascii="Arial" w:hAnsi="Arial" w:cs="Arial"/>
          <w:sz w:val="24"/>
          <w:szCs w:val="24"/>
        </w:rPr>
      </w:pPr>
    </w:p>
    <w:p w:rsidR="006C32D8" w:rsidRPr="00CC7C47" w:rsidRDefault="006C32D8" w:rsidP="00CC7C47">
      <w:pPr>
        <w:rPr>
          <w:rFonts w:ascii="Arial" w:hAnsi="Arial" w:cs="Arial"/>
          <w:sz w:val="24"/>
          <w:szCs w:val="24"/>
        </w:rPr>
      </w:pPr>
      <w:r w:rsidRPr="00CC7C47">
        <w:rPr>
          <w:rFonts w:ascii="Arial" w:hAnsi="Arial" w:cs="Arial"/>
          <w:sz w:val="24"/>
          <w:szCs w:val="24"/>
        </w:rPr>
        <w:t xml:space="preserve">Información Sobre el mercado internacional: </w:t>
      </w:r>
    </w:p>
    <w:p w:rsidR="006C32D8" w:rsidRPr="00CC7C47" w:rsidRDefault="006C32D8" w:rsidP="00CC7C47">
      <w:pPr>
        <w:pStyle w:val="Prrafodelista"/>
        <w:numPr>
          <w:ilvl w:val="0"/>
          <w:numId w:val="7"/>
        </w:numPr>
        <w:rPr>
          <w:rFonts w:ascii="Arial" w:hAnsi="Arial" w:cs="Arial"/>
          <w:sz w:val="24"/>
          <w:szCs w:val="24"/>
        </w:rPr>
      </w:pPr>
      <w:r w:rsidRPr="00CC7C47">
        <w:rPr>
          <w:rFonts w:ascii="Arial" w:hAnsi="Arial" w:cs="Arial"/>
          <w:sz w:val="24"/>
          <w:szCs w:val="24"/>
        </w:rPr>
        <w:t>Análisis de los flujos de comercio</w:t>
      </w:r>
    </w:p>
    <w:p w:rsidR="006C32D8" w:rsidRPr="00CC7C47" w:rsidRDefault="006C32D8" w:rsidP="00CC7C47">
      <w:pPr>
        <w:pStyle w:val="Prrafodelista"/>
        <w:numPr>
          <w:ilvl w:val="0"/>
          <w:numId w:val="7"/>
        </w:numPr>
        <w:rPr>
          <w:rFonts w:ascii="Arial" w:hAnsi="Arial" w:cs="Arial"/>
          <w:sz w:val="24"/>
          <w:szCs w:val="24"/>
        </w:rPr>
      </w:pPr>
      <w:r w:rsidRPr="00CC7C47">
        <w:rPr>
          <w:rFonts w:ascii="Arial" w:hAnsi="Arial" w:cs="Arial"/>
          <w:sz w:val="24"/>
          <w:szCs w:val="24"/>
        </w:rPr>
        <w:t>Análisis de los acuerdos internacionales</w:t>
      </w:r>
    </w:p>
    <w:p w:rsidR="006C32D8" w:rsidRPr="00CC7C47" w:rsidRDefault="006C32D8" w:rsidP="00CC7C47">
      <w:pPr>
        <w:pStyle w:val="Prrafodelista"/>
        <w:numPr>
          <w:ilvl w:val="0"/>
          <w:numId w:val="7"/>
        </w:numPr>
        <w:rPr>
          <w:rFonts w:ascii="Arial" w:hAnsi="Arial" w:cs="Arial"/>
          <w:sz w:val="24"/>
          <w:szCs w:val="24"/>
        </w:rPr>
      </w:pPr>
      <w:r w:rsidRPr="00CC7C47">
        <w:rPr>
          <w:rFonts w:ascii="Arial" w:hAnsi="Arial" w:cs="Arial"/>
          <w:sz w:val="24"/>
          <w:szCs w:val="24"/>
        </w:rPr>
        <w:t xml:space="preserve">Análisis de los movimientos cambiarios </w:t>
      </w:r>
    </w:p>
    <w:p w:rsidR="006C32D8" w:rsidRPr="00CC7C47" w:rsidRDefault="006C32D8" w:rsidP="00CC7C47">
      <w:pPr>
        <w:pStyle w:val="Prrafodelista"/>
        <w:numPr>
          <w:ilvl w:val="0"/>
          <w:numId w:val="7"/>
        </w:numPr>
        <w:rPr>
          <w:rFonts w:ascii="Arial" w:hAnsi="Arial" w:cs="Arial"/>
          <w:sz w:val="24"/>
          <w:szCs w:val="24"/>
        </w:rPr>
      </w:pPr>
      <w:r w:rsidRPr="00CC7C47">
        <w:rPr>
          <w:rFonts w:ascii="Arial" w:hAnsi="Arial" w:cs="Arial"/>
          <w:sz w:val="24"/>
          <w:szCs w:val="24"/>
        </w:rPr>
        <w:t xml:space="preserve">Análisis de los países más activos en la promoción de importaciones </w:t>
      </w:r>
    </w:p>
    <w:p w:rsidR="006C32D8" w:rsidRPr="00CC7C47" w:rsidRDefault="006C32D8" w:rsidP="00CC7C47">
      <w:pPr>
        <w:rPr>
          <w:rFonts w:ascii="Arial" w:hAnsi="Arial" w:cs="Arial"/>
          <w:sz w:val="24"/>
          <w:szCs w:val="24"/>
        </w:rPr>
      </w:pPr>
    </w:p>
    <w:p w:rsidR="006C32D8" w:rsidRPr="00CC7C47" w:rsidRDefault="006C32D8" w:rsidP="00CC7C47">
      <w:pPr>
        <w:rPr>
          <w:rFonts w:ascii="Arial" w:hAnsi="Arial" w:cs="Arial"/>
          <w:sz w:val="24"/>
          <w:szCs w:val="24"/>
        </w:rPr>
      </w:pPr>
      <w:r w:rsidRPr="00CC7C47">
        <w:rPr>
          <w:rFonts w:ascii="Arial" w:hAnsi="Arial" w:cs="Arial"/>
          <w:sz w:val="24"/>
          <w:szCs w:val="24"/>
        </w:rPr>
        <w:t xml:space="preserve">Información específica sobre el producto, el mercado en particular y la competencia. </w:t>
      </w:r>
    </w:p>
    <w:p w:rsidR="006C32D8" w:rsidRPr="00CC7C47" w:rsidRDefault="006C32D8" w:rsidP="00CC7C47">
      <w:pPr>
        <w:pStyle w:val="Prrafodelista"/>
        <w:numPr>
          <w:ilvl w:val="0"/>
          <w:numId w:val="8"/>
        </w:numPr>
        <w:rPr>
          <w:rFonts w:ascii="Arial" w:hAnsi="Arial" w:cs="Arial"/>
          <w:sz w:val="24"/>
          <w:szCs w:val="24"/>
        </w:rPr>
      </w:pPr>
      <w:r w:rsidRPr="00CC7C47">
        <w:rPr>
          <w:rFonts w:ascii="Arial" w:hAnsi="Arial" w:cs="Arial"/>
          <w:sz w:val="24"/>
          <w:szCs w:val="24"/>
        </w:rPr>
        <w:t>Determinar las materias primas, insumos utilizados y prohibidos</w:t>
      </w:r>
    </w:p>
    <w:p w:rsidR="006C32D8" w:rsidRPr="00CC7C47" w:rsidRDefault="006C32D8" w:rsidP="00CC7C47">
      <w:pPr>
        <w:pStyle w:val="Prrafodelista"/>
        <w:numPr>
          <w:ilvl w:val="0"/>
          <w:numId w:val="8"/>
        </w:numPr>
        <w:rPr>
          <w:rFonts w:ascii="Arial" w:hAnsi="Arial" w:cs="Arial"/>
          <w:sz w:val="24"/>
          <w:szCs w:val="24"/>
        </w:rPr>
      </w:pPr>
      <w:r w:rsidRPr="00CC7C47">
        <w:rPr>
          <w:rFonts w:ascii="Arial" w:hAnsi="Arial" w:cs="Arial"/>
          <w:sz w:val="24"/>
          <w:szCs w:val="24"/>
        </w:rPr>
        <w:t>Determinar los diseños modas y condiciones climáticas</w:t>
      </w:r>
    </w:p>
    <w:p w:rsidR="006C32D8" w:rsidRPr="00CC7C47" w:rsidRDefault="006C32D8" w:rsidP="00CC7C47">
      <w:pPr>
        <w:pStyle w:val="Prrafodelista"/>
        <w:numPr>
          <w:ilvl w:val="0"/>
          <w:numId w:val="8"/>
        </w:numPr>
        <w:rPr>
          <w:rFonts w:ascii="Arial" w:hAnsi="Arial" w:cs="Arial"/>
          <w:sz w:val="24"/>
          <w:szCs w:val="24"/>
        </w:rPr>
      </w:pPr>
      <w:r w:rsidRPr="00CC7C47">
        <w:rPr>
          <w:rFonts w:ascii="Arial" w:hAnsi="Arial" w:cs="Arial"/>
          <w:sz w:val="24"/>
          <w:szCs w:val="24"/>
        </w:rPr>
        <w:t>Determinar la gama de modelos presentes</w:t>
      </w:r>
    </w:p>
    <w:p w:rsidR="006C32D8" w:rsidRPr="00CC7C47" w:rsidRDefault="006C32D8" w:rsidP="00CC7C47">
      <w:pPr>
        <w:pStyle w:val="Prrafodelista"/>
        <w:numPr>
          <w:ilvl w:val="0"/>
          <w:numId w:val="8"/>
        </w:numPr>
        <w:rPr>
          <w:rFonts w:ascii="Arial" w:hAnsi="Arial" w:cs="Arial"/>
          <w:sz w:val="24"/>
          <w:szCs w:val="24"/>
        </w:rPr>
      </w:pPr>
      <w:r w:rsidRPr="00CC7C47">
        <w:rPr>
          <w:rFonts w:ascii="Arial" w:hAnsi="Arial" w:cs="Arial"/>
          <w:sz w:val="24"/>
          <w:szCs w:val="24"/>
        </w:rPr>
        <w:t>Analizar las técnicas, de calidad para protección del consumidor y reglamentos sanitarios aplicables</w:t>
      </w:r>
    </w:p>
    <w:p w:rsidR="006C32D8" w:rsidRPr="00CC7C47" w:rsidRDefault="006C32D8" w:rsidP="00CC7C47">
      <w:pPr>
        <w:pStyle w:val="Prrafodelista"/>
        <w:numPr>
          <w:ilvl w:val="0"/>
          <w:numId w:val="8"/>
        </w:numPr>
        <w:rPr>
          <w:rFonts w:ascii="Arial" w:hAnsi="Arial" w:cs="Arial"/>
          <w:sz w:val="24"/>
          <w:szCs w:val="24"/>
        </w:rPr>
      </w:pPr>
      <w:r w:rsidRPr="00CC7C47">
        <w:rPr>
          <w:rFonts w:ascii="Arial" w:hAnsi="Arial" w:cs="Arial"/>
          <w:sz w:val="24"/>
          <w:szCs w:val="24"/>
        </w:rPr>
        <w:t xml:space="preserve">Determinación de la estructura arancelaria persistente </w:t>
      </w:r>
    </w:p>
    <w:p w:rsidR="006C32D8" w:rsidRPr="00CC7C47" w:rsidRDefault="006C32D8" w:rsidP="00CC7C47">
      <w:pPr>
        <w:pStyle w:val="Prrafodelista"/>
        <w:numPr>
          <w:ilvl w:val="0"/>
          <w:numId w:val="8"/>
        </w:numPr>
        <w:rPr>
          <w:rFonts w:ascii="Arial" w:hAnsi="Arial" w:cs="Arial"/>
          <w:sz w:val="24"/>
          <w:szCs w:val="24"/>
        </w:rPr>
      </w:pPr>
      <w:r w:rsidRPr="00CC7C47">
        <w:rPr>
          <w:rFonts w:ascii="Arial" w:hAnsi="Arial" w:cs="Arial"/>
          <w:sz w:val="24"/>
          <w:szCs w:val="24"/>
        </w:rPr>
        <w:t xml:space="preserve">Determinación del perfil de los usuarios y la imagen de marca deseada </w:t>
      </w:r>
    </w:p>
    <w:p w:rsidR="006C32D8" w:rsidRPr="00CC7C47" w:rsidRDefault="006C32D8" w:rsidP="00CC7C47">
      <w:pPr>
        <w:pStyle w:val="Prrafodelista"/>
        <w:numPr>
          <w:ilvl w:val="0"/>
          <w:numId w:val="8"/>
        </w:numPr>
        <w:rPr>
          <w:rFonts w:ascii="Arial" w:hAnsi="Arial" w:cs="Arial"/>
          <w:sz w:val="24"/>
          <w:szCs w:val="24"/>
        </w:rPr>
      </w:pPr>
      <w:r w:rsidRPr="00CC7C47">
        <w:rPr>
          <w:rFonts w:ascii="Arial" w:hAnsi="Arial" w:cs="Arial"/>
          <w:sz w:val="24"/>
          <w:szCs w:val="24"/>
        </w:rPr>
        <w:t>Determinar los costos de producción y precios aceptables.</w:t>
      </w:r>
    </w:p>
    <w:p w:rsidR="006C32D8" w:rsidRPr="00CC7C47" w:rsidRDefault="006C32D8" w:rsidP="00CC7C47">
      <w:pPr>
        <w:pStyle w:val="Prrafodelista"/>
        <w:numPr>
          <w:ilvl w:val="0"/>
          <w:numId w:val="8"/>
        </w:numPr>
        <w:rPr>
          <w:rFonts w:ascii="Arial" w:hAnsi="Arial" w:cs="Arial"/>
          <w:sz w:val="24"/>
          <w:szCs w:val="24"/>
        </w:rPr>
      </w:pPr>
      <w:r w:rsidRPr="00CC7C47">
        <w:rPr>
          <w:rFonts w:ascii="Arial" w:hAnsi="Arial" w:cs="Arial"/>
          <w:sz w:val="24"/>
          <w:szCs w:val="24"/>
        </w:rPr>
        <w:t xml:space="preserve">Determinación de canales de distribución y comerciales </w:t>
      </w:r>
    </w:p>
    <w:p w:rsidR="006C32D8" w:rsidRPr="00CC7C47" w:rsidRDefault="006C32D8" w:rsidP="00CC7C47">
      <w:pPr>
        <w:pStyle w:val="Prrafodelista"/>
        <w:numPr>
          <w:ilvl w:val="0"/>
          <w:numId w:val="8"/>
        </w:numPr>
        <w:rPr>
          <w:rFonts w:ascii="Arial" w:hAnsi="Arial" w:cs="Arial"/>
          <w:sz w:val="24"/>
          <w:szCs w:val="24"/>
        </w:rPr>
      </w:pPr>
      <w:r w:rsidRPr="00CC7C47">
        <w:rPr>
          <w:rFonts w:ascii="Arial" w:hAnsi="Arial" w:cs="Arial"/>
          <w:sz w:val="24"/>
          <w:szCs w:val="24"/>
        </w:rPr>
        <w:t xml:space="preserve">Determinación de particularidades del proceso productivo </w:t>
      </w:r>
    </w:p>
    <w:p w:rsidR="006C32D8" w:rsidRPr="00CC7C47" w:rsidRDefault="006C32D8" w:rsidP="00CC7C47">
      <w:pPr>
        <w:pStyle w:val="Prrafodelista"/>
        <w:numPr>
          <w:ilvl w:val="0"/>
          <w:numId w:val="8"/>
        </w:numPr>
        <w:rPr>
          <w:rFonts w:ascii="Arial" w:hAnsi="Arial" w:cs="Arial"/>
          <w:sz w:val="24"/>
          <w:szCs w:val="24"/>
        </w:rPr>
      </w:pPr>
      <w:r w:rsidRPr="00CC7C47">
        <w:rPr>
          <w:rFonts w:ascii="Arial" w:hAnsi="Arial" w:cs="Arial"/>
          <w:sz w:val="24"/>
          <w:szCs w:val="24"/>
        </w:rPr>
        <w:t>Determinación de competidores practicas desarrolladas y evaluación de reacciones probables</w:t>
      </w:r>
    </w:p>
    <w:p w:rsidR="006C32D8" w:rsidRPr="00CC7C47" w:rsidRDefault="006C32D8" w:rsidP="00CC7C47">
      <w:pPr>
        <w:rPr>
          <w:rFonts w:ascii="Arial" w:hAnsi="Arial" w:cs="Arial"/>
          <w:sz w:val="24"/>
          <w:szCs w:val="24"/>
        </w:rPr>
      </w:pPr>
    </w:p>
    <w:p w:rsidR="006C32D8" w:rsidRPr="00CC7C47" w:rsidRDefault="006C32D8" w:rsidP="00CC7C47">
      <w:pPr>
        <w:rPr>
          <w:rFonts w:ascii="Arial" w:hAnsi="Arial" w:cs="Arial"/>
          <w:sz w:val="24"/>
          <w:szCs w:val="24"/>
        </w:rPr>
      </w:pPr>
      <w:r w:rsidRPr="00CC7C47">
        <w:rPr>
          <w:rFonts w:ascii="Arial" w:hAnsi="Arial" w:cs="Arial"/>
          <w:sz w:val="24"/>
          <w:szCs w:val="24"/>
        </w:rPr>
        <w:t xml:space="preserve">Evaluación de la posición competitiva en el mercado </w:t>
      </w:r>
    </w:p>
    <w:p w:rsidR="006C32D8" w:rsidRPr="00CC7C47" w:rsidRDefault="006C32D8" w:rsidP="00CC7C47">
      <w:pPr>
        <w:rPr>
          <w:rFonts w:ascii="Arial" w:hAnsi="Arial" w:cs="Arial"/>
          <w:sz w:val="24"/>
          <w:szCs w:val="24"/>
        </w:rPr>
      </w:pPr>
      <w:r w:rsidRPr="00CC7C47">
        <w:rPr>
          <w:rFonts w:ascii="Arial" w:hAnsi="Arial" w:cs="Arial"/>
          <w:sz w:val="24"/>
          <w:szCs w:val="24"/>
        </w:rPr>
        <w:t xml:space="preserve">La competitividad se evalúa en función del valor de los productos que exportamos respecto del total operado en los diferentes mercados internacionales del mismo producto. La forma tradicional de evaluar la posición competitiva de una empresa se realiza conforme a la metodología de Boston </w:t>
      </w:r>
      <w:proofErr w:type="spellStart"/>
      <w:r w:rsidRPr="00CC7C47">
        <w:rPr>
          <w:rFonts w:ascii="Arial" w:hAnsi="Arial" w:cs="Arial"/>
          <w:sz w:val="24"/>
          <w:szCs w:val="24"/>
        </w:rPr>
        <w:t>Consulting</w:t>
      </w:r>
      <w:proofErr w:type="spellEnd"/>
      <w:r w:rsidRPr="00CC7C47">
        <w:rPr>
          <w:rFonts w:ascii="Arial" w:hAnsi="Arial" w:cs="Arial"/>
          <w:sz w:val="24"/>
          <w:szCs w:val="24"/>
        </w:rPr>
        <w:t xml:space="preserve"> </w:t>
      </w:r>
      <w:proofErr w:type="spellStart"/>
      <w:r w:rsidRPr="00CC7C47">
        <w:rPr>
          <w:rFonts w:ascii="Arial" w:hAnsi="Arial" w:cs="Arial"/>
          <w:sz w:val="24"/>
          <w:szCs w:val="24"/>
        </w:rPr>
        <w:t>Group</w:t>
      </w:r>
      <w:proofErr w:type="spellEnd"/>
      <w:r w:rsidRPr="00CC7C47">
        <w:rPr>
          <w:rFonts w:ascii="Arial" w:hAnsi="Arial" w:cs="Arial"/>
          <w:sz w:val="24"/>
          <w:szCs w:val="24"/>
        </w:rPr>
        <w:t xml:space="preserve">, ubicando a las empresas en virtud de su tasa de crecimiento y su participación relativa en dichos mercados. </w:t>
      </w:r>
    </w:p>
    <w:p w:rsidR="006C32D8" w:rsidRPr="00CC7C47" w:rsidRDefault="006C32D8" w:rsidP="00CC7C47">
      <w:pPr>
        <w:rPr>
          <w:rFonts w:ascii="Arial" w:hAnsi="Arial" w:cs="Arial"/>
          <w:sz w:val="24"/>
          <w:szCs w:val="24"/>
        </w:rPr>
      </w:pPr>
      <w:proofErr w:type="gramStart"/>
      <w:r w:rsidRPr="00CC7C47">
        <w:rPr>
          <w:rFonts w:ascii="Arial" w:hAnsi="Arial" w:cs="Arial"/>
          <w:sz w:val="24"/>
          <w:szCs w:val="24"/>
        </w:rPr>
        <w:t>La</w:t>
      </w:r>
      <w:proofErr w:type="gramEnd"/>
      <w:r w:rsidRPr="00CC7C47">
        <w:rPr>
          <w:rFonts w:ascii="Arial" w:hAnsi="Arial" w:cs="Arial"/>
          <w:sz w:val="24"/>
          <w:szCs w:val="24"/>
        </w:rPr>
        <w:t xml:space="preserve"> empresas se clasifican en 4 categorías:</w:t>
      </w:r>
    </w:p>
    <w:p w:rsidR="006C32D8" w:rsidRPr="00CC7C47" w:rsidRDefault="006C32D8" w:rsidP="00CC7C47">
      <w:pPr>
        <w:rPr>
          <w:rFonts w:ascii="Arial" w:hAnsi="Arial" w:cs="Arial"/>
          <w:sz w:val="24"/>
          <w:szCs w:val="24"/>
        </w:rPr>
      </w:pPr>
      <w:r w:rsidRPr="00CC7C47">
        <w:rPr>
          <w:rFonts w:ascii="Arial" w:hAnsi="Arial" w:cs="Arial"/>
          <w:sz w:val="24"/>
          <w:szCs w:val="24"/>
        </w:rPr>
        <w:t xml:space="preserve">Elevado crecimiento y alta participación en el mercado </w:t>
      </w:r>
    </w:p>
    <w:p w:rsidR="006C32D8" w:rsidRPr="00CC7C47" w:rsidRDefault="006C32D8" w:rsidP="00CC7C47">
      <w:pPr>
        <w:rPr>
          <w:rFonts w:ascii="Arial" w:hAnsi="Arial" w:cs="Arial"/>
          <w:sz w:val="24"/>
          <w:szCs w:val="24"/>
        </w:rPr>
      </w:pPr>
      <w:r w:rsidRPr="00CC7C47">
        <w:rPr>
          <w:rFonts w:ascii="Arial" w:hAnsi="Arial" w:cs="Arial"/>
          <w:sz w:val="24"/>
          <w:szCs w:val="24"/>
        </w:rPr>
        <w:t xml:space="preserve">Elevado crecimiento y reducida participación en el mercado </w:t>
      </w:r>
    </w:p>
    <w:p w:rsidR="006C32D8" w:rsidRPr="00CC7C47" w:rsidRDefault="006C32D8" w:rsidP="00CC7C47">
      <w:pPr>
        <w:rPr>
          <w:rFonts w:ascii="Arial" w:hAnsi="Arial" w:cs="Arial"/>
          <w:sz w:val="24"/>
          <w:szCs w:val="24"/>
        </w:rPr>
      </w:pPr>
      <w:r w:rsidRPr="00CC7C47">
        <w:rPr>
          <w:rFonts w:ascii="Arial" w:hAnsi="Arial" w:cs="Arial"/>
          <w:sz w:val="24"/>
          <w:szCs w:val="24"/>
        </w:rPr>
        <w:t xml:space="preserve">Bajo crecimiento y reducida participación en el mercado </w:t>
      </w:r>
    </w:p>
    <w:p w:rsidR="006C32D8" w:rsidRPr="00CC7C47" w:rsidRDefault="006C32D8" w:rsidP="00CC7C47">
      <w:pPr>
        <w:rPr>
          <w:rFonts w:ascii="Arial" w:hAnsi="Arial" w:cs="Arial"/>
          <w:sz w:val="24"/>
          <w:szCs w:val="24"/>
        </w:rPr>
      </w:pPr>
      <w:r w:rsidRPr="00CC7C47">
        <w:rPr>
          <w:rFonts w:ascii="Arial" w:hAnsi="Arial" w:cs="Arial"/>
          <w:sz w:val="24"/>
          <w:szCs w:val="24"/>
        </w:rPr>
        <w:lastRenderedPageBreak/>
        <w:t xml:space="preserve">Bajo crecimiento </w:t>
      </w:r>
    </w:p>
    <w:tbl>
      <w:tblPr>
        <w:tblStyle w:val="Tablaconcuadrcula"/>
        <w:tblW w:w="0" w:type="auto"/>
        <w:tblLook w:val="04A0"/>
      </w:tblPr>
      <w:tblGrid>
        <w:gridCol w:w="4489"/>
        <w:gridCol w:w="4489"/>
      </w:tblGrid>
      <w:tr w:rsidR="006C32D8" w:rsidRPr="00CC7C47" w:rsidTr="00103468">
        <w:trPr>
          <w:trHeight w:val="526"/>
        </w:trPr>
        <w:tc>
          <w:tcPr>
            <w:tcW w:w="4489" w:type="dxa"/>
          </w:tcPr>
          <w:p w:rsidR="006C32D8" w:rsidRPr="00CC7C47" w:rsidRDefault="006C32D8" w:rsidP="00CC7C47">
            <w:pPr>
              <w:spacing w:line="276" w:lineRule="auto"/>
              <w:rPr>
                <w:rFonts w:ascii="Arial" w:hAnsi="Arial" w:cs="Arial"/>
                <w:sz w:val="24"/>
                <w:szCs w:val="24"/>
              </w:rPr>
            </w:pPr>
            <w:r w:rsidRPr="00CC7C47">
              <w:rPr>
                <w:rFonts w:ascii="Arial" w:hAnsi="Arial" w:cs="Arial"/>
                <w:sz w:val="24"/>
                <w:szCs w:val="24"/>
              </w:rPr>
              <w:t>Elevado crecimiento y alta participación en el mercado</w:t>
            </w:r>
          </w:p>
        </w:tc>
        <w:tc>
          <w:tcPr>
            <w:tcW w:w="4489" w:type="dxa"/>
          </w:tcPr>
          <w:p w:rsidR="006C32D8" w:rsidRPr="00CC7C47" w:rsidRDefault="006C32D8" w:rsidP="00CC7C47">
            <w:pPr>
              <w:spacing w:line="276" w:lineRule="auto"/>
              <w:rPr>
                <w:rFonts w:ascii="Arial" w:hAnsi="Arial" w:cs="Arial"/>
                <w:sz w:val="24"/>
                <w:szCs w:val="24"/>
              </w:rPr>
            </w:pPr>
            <w:r w:rsidRPr="00CC7C47">
              <w:rPr>
                <w:rFonts w:ascii="Arial" w:hAnsi="Arial" w:cs="Arial"/>
                <w:sz w:val="24"/>
                <w:szCs w:val="24"/>
              </w:rPr>
              <w:t xml:space="preserve">Elevado crecimiento y reducida participación en el mercado </w:t>
            </w:r>
          </w:p>
          <w:p w:rsidR="006C32D8" w:rsidRPr="00CC7C47" w:rsidRDefault="006C32D8" w:rsidP="00CC7C47">
            <w:pPr>
              <w:spacing w:line="276" w:lineRule="auto"/>
              <w:rPr>
                <w:rFonts w:ascii="Arial" w:hAnsi="Arial" w:cs="Arial"/>
                <w:sz w:val="24"/>
                <w:szCs w:val="24"/>
              </w:rPr>
            </w:pPr>
          </w:p>
        </w:tc>
      </w:tr>
      <w:tr w:rsidR="006C32D8" w:rsidRPr="00CC7C47" w:rsidTr="00103468">
        <w:trPr>
          <w:trHeight w:val="423"/>
        </w:trPr>
        <w:tc>
          <w:tcPr>
            <w:tcW w:w="4489" w:type="dxa"/>
          </w:tcPr>
          <w:p w:rsidR="006C32D8" w:rsidRPr="00CC7C47" w:rsidRDefault="006C32D8" w:rsidP="00CC7C47">
            <w:pPr>
              <w:spacing w:line="276" w:lineRule="auto"/>
              <w:rPr>
                <w:rFonts w:ascii="Arial" w:hAnsi="Arial" w:cs="Arial"/>
                <w:sz w:val="24"/>
                <w:szCs w:val="24"/>
              </w:rPr>
            </w:pPr>
            <w:r w:rsidRPr="00CC7C47">
              <w:rPr>
                <w:rFonts w:ascii="Arial" w:hAnsi="Arial" w:cs="Arial"/>
                <w:sz w:val="24"/>
                <w:szCs w:val="24"/>
              </w:rPr>
              <w:t>Bajo crecimiento y reducida participación en el mercado.</w:t>
            </w:r>
          </w:p>
          <w:p w:rsidR="006C32D8" w:rsidRPr="00CC7C47" w:rsidRDefault="006C32D8" w:rsidP="00CC7C47">
            <w:pPr>
              <w:spacing w:line="276" w:lineRule="auto"/>
              <w:rPr>
                <w:rFonts w:ascii="Arial" w:hAnsi="Arial" w:cs="Arial"/>
                <w:sz w:val="24"/>
                <w:szCs w:val="24"/>
              </w:rPr>
            </w:pPr>
          </w:p>
        </w:tc>
        <w:tc>
          <w:tcPr>
            <w:tcW w:w="4489" w:type="dxa"/>
          </w:tcPr>
          <w:p w:rsidR="006C32D8" w:rsidRPr="00CC7C47" w:rsidRDefault="006C32D8" w:rsidP="00CC7C47">
            <w:pPr>
              <w:spacing w:line="276" w:lineRule="auto"/>
              <w:rPr>
                <w:rFonts w:ascii="Arial" w:hAnsi="Arial" w:cs="Arial"/>
                <w:sz w:val="24"/>
                <w:szCs w:val="24"/>
              </w:rPr>
            </w:pPr>
            <w:r w:rsidRPr="00CC7C47">
              <w:rPr>
                <w:rFonts w:ascii="Arial" w:hAnsi="Arial" w:cs="Arial"/>
                <w:sz w:val="24"/>
                <w:szCs w:val="24"/>
              </w:rPr>
              <w:t>Bajo crecimiento y alta participación en el mercado.</w:t>
            </w:r>
          </w:p>
        </w:tc>
      </w:tr>
    </w:tbl>
    <w:p w:rsidR="006C32D8" w:rsidRPr="00CC7C47" w:rsidRDefault="006C32D8" w:rsidP="00CC7C47">
      <w:pPr>
        <w:rPr>
          <w:rFonts w:ascii="Arial" w:hAnsi="Arial" w:cs="Arial"/>
          <w:sz w:val="24"/>
          <w:szCs w:val="24"/>
        </w:rPr>
      </w:pPr>
    </w:p>
    <w:p w:rsidR="006C32D8" w:rsidRPr="00CC7C47" w:rsidRDefault="006C32D8" w:rsidP="00CC7C47">
      <w:pPr>
        <w:rPr>
          <w:rFonts w:ascii="Arial" w:hAnsi="Arial" w:cs="Arial"/>
          <w:sz w:val="24"/>
          <w:szCs w:val="24"/>
        </w:rPr>
      </w:pPr>
      <w:r w:rsidRPr="00CC7C47">
        <w:rPr>
          <w:rFonts w:ascii="Arial" w:hAnsi="Arial" w:cs="Arial"/>
          <w:sz w:val="24"/>
          <w:szCs w:val="24"/>
        </w:rPr>
        <w:t>Una empresa tiene gran potencialidad de crecimiento si crece de forma acelerada aun cuando su participación en el mercado es reducida.</w:t>
      </w:r>
    </w:p>
    <w:p w:rsidR="006C32D8" w:rsidRPr="00CC7C47" w:rsidRDefault="006C32D8" w:rsidP="00CC7C47">
      <w:pPr>
        <w:rPr>
          <w:rFonts w:ascii="Arial" w:hAnsi="Arial" w:cs="Arial"/>
          <w:sz w:val="24"/>
          <w:szCs w:val="24"/>
        </w:rPr>
      </w:pPr>
    </w:p>
    <w:p w:rsidR="006C32D8" w:rsidRPr="00CC7C47" w:rsidRDefault="006C32D8" w:rsidP="00CC7C47">
      <w:pPr>
        <w:rPr>
          <w:rFonts w:ascii="Arial" w:hAnsi="Arial" w:cs="Arial"/>
          <w:sz w:val="24"/>
          <w:szCs w:val="24"/>
        </w:rPr>
      </w:pPr>
      <w:r w:rsidRPr="00CC7C47">
        <w:rPr>
          <w:rFonts w:ascii="Arial" w:hAnsi="Arial" w:cs="Arial"/>
          <w:sz w:val="24"/>
          <w:szCs w:val="24"/>
        </w:rPr>
        <w:t>Tramites de exportación y documentos principales</w:t>
      </w:r>
    </w:p>
    <w:p w:rsidR="006C32D8" w:rsidRPr="00CC7C47" w:rsidRDefault="006C32D8" w:rsidP="00CC7C47">
      <w:pPr>
        <w:rPr>
          <w:rFonts w:ascii="Arial" w:hAnsi="Arial" w:cs="Arial"/>
          <w:sz w:val="24"/>
          <w:szCs w:val="24"/>
        </w:rPr>
      </w:pPr>
      <w:r w:rsidRPr="00CC7C47">
        <w:rPr>
          <w:rFonts w:ascii="Arial" w:hAnsi="Arial" w:cs="Arial"/>
          <w:sz w:val="24"/>
          <w:szCs w:val="24"/>
        </w:rPr>
        <w:t xml:space="preserve">De acuerdo al procedimiento que presenta </w:t>
      </w:r>
      <w:proofErr w:type="spellStart"/>
      <w:r w:rsidRPr="00CC7C47">
        <w:rPr>
          <w:rFonts w:ascii="Arial" w:hAnsi="Arial" w:cs="Arial"/>
          <w:sz w:val="24"/>
          <w:szCs w:val="24"/>
        </w:rPr>
        <w:t>Bancomext</w:t>
      </w:r>
      <w:proofErr w:type="spellEnd"/>
      <w:r w:rsidRPr="00CC7C47">
        <w:rPr>
          <w:rFonts w:ascii="Arial" w:hAnsi="Arial" w:cs="Arial"/>
          <w:sz w:val="24"/>
          <w:szCs w:val="24"/>
        </w:rPr>
        <w:t xml:space="preserve">, se distinguen cuatro </w:t>
      </w:r>
      <w:proofErr w:type="spellStart"/>
      <w:r w:rsidRPr="00CC7C47">
        <w:rPr>
          <w:rFonts w:ascii="Arial" w:hAnsi="Arial" w:cs="Arial"/>
          <w:sz w:val="24"/>
          <w:szCs w:val="24"/>
        </w:rPr>
        <w:t>flugogramas</w:t>
      </w:r>
      <w:proofErr w:type="spellEnd"/>
      <w:r w:rsidRPr="00CC7C47">
        <w:rPr>
          <w:rFonts w:ascii="Arial" w:hAnsi="Arial" w:cs="Arial"/>
          <w:sz w:val="24"/>
          <w:szCs w:val="24"/>
        </w:rPr>
        <w:t xml:space="preserve"> en cuanto a las exportaciones: </w:t>
      </w:r>
    </w:p>
    <w:p w:rsidR="006C32D8" w:rsidRPr="00CC7C47" w:rsidRDefault="006C32D8" w:rsidP="00CC7C47">
      <w:pPr>
        <w:rPr>
          <w:rFonts w:ascii="Arial" w:hAnsi="Arial" w:cs="Arial"/>
          <w:sz w:val="24"/>
          <w:szCs w:val="24"/>
        </w:rPr>
      </w:pPr>
      <w:r w:rsidRPr="00CC7C47">
        <w:rPr>
          <w:rFonts w:ascii="Arial" w:hAnsi="Arial" w:cs="Arial"/>
          <w:sz w:val="24"/>
          <w:szCs w:val="24"/>
        </w:rPr>
        <w:t>Análisis de la viabilidad inicial</w:t>
      </w:r>
    </w:p>
    <w:p w:rsidR="006C32D8" w:rsidRPr="00CC7C47" w:rsidRDefault="006C32D8" w:rsidP="00CC7C47">
      <w:pPr>
        <w:pStyle w:val="Prrafodelista"/>
        <w:numPr>
          <w:ilvl w:val="0"/>
          <w:numId w:val="9"/>
        </w:numPr>
        <w:rPr>
          <w:rFonts w:ascii="Arial" w:hAnsi="Arial" w:cs="Arial"/>
          <w:sz w:val="24"/>
          <w:szCs w:val="24"/>
        </w:rPr>
      </w:pPr>
      <w:r w:rsidRPr="00CC7C47">
        <w:rPr>
          <w:rFonts w:ascii="Arial" w:hAnsi="Arial" w:cs="Arial"/>
          <w:sz w:val="24"/>
          <w:szCs w:val="24"/>
        </w:rPr>
        <w:t>Evaluación de la capacidad de producción interna o de la capacidad instalada productiva ociosa.</w:t>
      </w:r>
    </w:p>
    <w:p w:rsidR="006C32D8" w:rsidRPr="00CC7C47" w:rsidRDefault="006C32D8" w:rsidP="00CC7C47">
      <w:pPr>
        <w:pStyle w:val="Prrafodelista"/>
        <w:numPr>
          <w:ilvl w:val="0"/>
          <w:numId w:val="9"/>
        </w:numPr>
        <w:rPr>
          <w:rFonts w:ascii="Arial" w:hAnsi="Arial" w:cs="Arial"/>
          <w:sz w:val="24"/>
          <w:szCs w:val="24"/>
        </w:rPr>
      </w:pPr>
      <w:r w:rsidRPr="00CC7C47">
        <w:rPr>
          <w:rFonts w:ascii="Arial" w:hAnsi="Arial" w:cs="Arial"/>
          <w:sz w:val="24"/>
          <w:szCs w:val="24"/>
        </w:rPr>
        <w:t>Evaluación, ajuste y aprovechamiento de ventaja competitiva en cuanto a precios, calidad y empaque.</w:t>
      </w:r>
    </w:p>
    <w:p w:rsidR="006C32D8" w:rsidRPr="00CC7C47" w:rsidRDefault="006C32D8" w:rsidP="00CC7C47">
      <w:pPr>
        <w:pStyle w:val="Prrafodelista"/>
        <w:numPr>
          <w:ilvl w:val="0"/>
          <w:numId w:val="9"/>
        </w:numPr>
        <w:rPr>
          <w:rFonts w:ascii="Arial" w:hAnsi="Arial" w:cs="Arial"/>
          <w:sz w:val="24"/>
          <w:szCs w:val="24"/>
        </w:rPr>
      </w:pPr>
      <w:r w:rsidRPr="00CC7C47">
        <w:rPr>
          <w:rFonts w:ascii="Arial" w:hAnsi="Arial" w:cs="Arial"/>
          <w:sz w:val="24"/>
          <w:szCs w:val="24"/>
        </w:rPr>
        <w:t xml:space="preserve">Análisis de las posibilidades en el mercado externo. </w:t>
      </w:r>
    </w:p>
    <w:p w:rsidR="006C32D8" w:rsidRPr="00CC7C47" w:rsidRDefault="006C32D8" w:rsidP="00CC7C47">
      <w:pPr>
        <w:rPr>
          <w:rFonts w:ascii="Arial" w:hAnsi="Arial" w:cs="Arial"/>
          <w:sz w:val="24"/>
          <w:szCs w:val="24"/>
        </w:rPr>
      </w:pPr>
      <w:r w:rsidRPr="00CC7C47">
        <w:rPr>
          <w:rFonts w:ascii="Arial" w:hAnsi="Arial" w:cs="Arial"/>
          <w:sz w:val="24"/>
          <w:szCs w:val="24"/>
        </w:rPr>
        <w:t xml:space="preserve">Análisis de la viabilidad real </w:t>
      </w:r>
    </w:p>
    <w:p w:rsidR="006C32D8" w:rsidRPr="00CC7C47" w:rsidRDefault="006C32D8" w:rsidP="00CC7C47">
      <w:pPr>
        <w:pStyle w:val="Prrafodelista"/>
        <w:numPr>
          <w:ilvl w:val="0"/>
          <w:numId w:val="11"/>
        </w:numPr>
        <w:rPr>
          <w:rFonts w:ascii="Arial" w:hAnsi="Arial" w:cs="Arial"/>
          <w:sz w:val="24"/>
          <w:szCs w:val="24"/>
        </w:rPr>
      </w:pPr>
      <w:r w:rsidRPr="00CC7C47">
        <w:rPr>
          <w:rFonts w:ascii="Arial" w:hAnsi="Arial" w:cs="Arial"/>
          <w:sz w:val="24"/>
          <w:szCs w:val="24"/>
        </w:rPr>
        <w:t xml:space="preserve">Evaluación y ajuste técnico frente a barreras arancelarias y no arancelarias en el </w:t>
      </w:r>
      <w:proofErr w:type="spellStart"/>
      <w:r w:rsidRPr="00CC7C47">
        <w:rPr>
          <w:rFonts w:ascii="Arial" w:hAnsi="Arial" w:cs="Arial"/>
          <w:sz w:val="24"/>
          <w:szCs w:val="24"/>
        </w:rPr>
        <w:t>emrcdo</w:t>
      </w:r>
      <w:proofErr w:type="spellEnd"/>
      <w:r w:rsidRPr="00CC7C47">
        <w:rPr>
          <w:rFonts w:ascii="Arial" w:hAnsi="Arial" w:cs="Arial"/>
          <w:sz w:val="24"/>
          <w:szCs w:val="24"/>
        </w:rPr>
        <w:t xml:space="preserve"> externo. </w:t>
      </w:r>
    </w:p>
    <w:p w:rsidR="006C32D8" w:rsidRPr="00CC7C47" w:rsidRDefault="006C32D8" w:rsidP="00CC7C47">
      <w:pPr>
        <w:pStyle w:val="Prrafodelista"/>
        <w:numPr>
          <w:ilvl w:val="0"/>
          <w:numId w:val="11"/>
        </w:numPr>
        <w:rPr>
          <w:rFonts w:ascii="Arial" w:hAnsi="Arial" w:cs="Arial"/>
          <w:sz w:val="24"/>
          <w:szCs w:val="24"/>
        </w:rPr>
      </w:pPr>
      <w:r w:rsidRPr="00CC7C47">
        <w:rPr>
          <w:rFonts w:ascii="Arial" w:hAnsi="Arial" w:cs="Arial"/>
          <w:sz w:val="24"/>
          <w:szCs w:val="24"/>
        </w:rPr>
        <w:t>Solicitud de apoyos respecto a la capacidad financiera para hacer frente a los requerimientos para realizar la exportación.</w:t>
      </w:r>
    </w:p>
    <w:p w:rsidR="006C32D8" w:rsidRPr="00CC7C47" w:rsidRDefault="006C32D8" w:rsidP="00CC7C47">
      <w:pPr>
        <w:pStyle w:val="Prrafodelista"/>
        <w:numPr>
          <w:ilvl w:val="0"/>
          <w:numId w:val="11"/>
        </w:numPr>
        <w:rPr>
          <w:rFonts w:ascii="Arial" w:hAnsi="Arial" w:cs="Arial"/>
          <w:sz w:val="24"/>
          <w:szCs w:val="24"/>
        </w:rPr>
      </w:pPr>
      <w:r w:rsidRPr="00CC7C47">
        <w:rPr>
          <w:rFonts w:ascii="Arial" w:hAnsi="Arial" w:cs="Arial"/>
          <w:sz w:val="24"/>
          <w:szCs w:val="24"/>
        </w:rPr>
        <w:t>Promoción por medio de diversos canales.</w:t>
      </w:r>
    </w:p>
    <w:p w:rsidR="006C32D8" w:rsidRPr="00CC7C47" w:rsidRDefault="006C32D8" w:rsidP="00CC7C47">
      <w:pPr>
        <w:rPr>
          <w:rFonts w:ascii="Arial" w:hAnsi="Arial" w:cs="Arial"/>
          <w:sz w:val="24"/>
          <w:szCs w:val="24"/>
        </w:rPr>
      </w:pPr>
    </w:p>
    <w:p w:rsidR="006C32D8" w:rsidRPr="00CC7C47" w:rsidRDefault="006C32D8" w:rsidP="00CC7C47">
      <w:pPr>
        <w:rPr>
          <w:rFonts w:ascii="Arial" w:hAnsi="Arial" w:cs="Arial"/>
          <w:sz w:val="24"/>
          <w:szCs w:val="24"/>
        </w:rPr>
      </w:pPr>
      <w:r w:rsidRPr="00CC7C47">
        <w:rPr>
          <w:rFonts w:ascii="Arial" w:hAnsi="Arial" w:cs="Arial"/>
          <w:sz w:val="24"/>
          <w:szCs w:val="24"/>
        </w:rPr>
        <w:t>Proceso de exportación</w:t>
      </w:r>
    </w:p>
    <w:p w:rsidR="006C32D8" w:rsidRPr="00CC7C47" w:rsidRDefault="006C32D8" w:rsidP="00CC7C47">
      <w:pPr>
        <w:pStyle w:val="Prrafodelista"/>
        <w:numPr>
          <w:ilvl w:val="0"/>
          <w:numId w:val="10"/>
        </w:numPr>
        <w:rPr>
          <w:rFonts w:ascii="Arial" w:hAnsi="Arial" w:cs="Arial"/>
          <w:sz w:val="24"/>
          <w:szCs w:val="24"/>
        </w:rPr>
      </w:pPr>
      <w:r w:rsidRPr="00CC7C47">
        <w:rPr>
          <w:rFonts w:ascii="Arial" w:hAnsi="Arial" w:cs="Arial"/>
          <w:sz w:val="24"/>
          <w:szCs w:val="24"/>
        </w:rPr>
        <w:t xml:space="preserve">Inicio de las negociaciones </w:t>
      </w:r>
    </w:p>
    <w:p w:rsidR="006C32D8" w:rsidRPr="00CC7C47" w:rsidRDefault="006C32D8" w:rsidP="00CC7C47">
      <w:pPr>
        <w:pStyle w:val="Prrafodelista"/>
        <w:numPr>
          <w:ilvl w:val="0"/>
          <w:numId w:val="10"/>
        </w:numPr>
        <w:rPr>
          <w:rFonts w:ascii="Arial" w:hAnsi="Arial" w:cs="Arial"/>
          <w:sz w:val="24"/>
          <w:szCs w:val="24"/>
        </w:rPr>
      </w:pPr>
      <w:r w:rsidRPr="00CC7C47">
        <w:rPr>
          <w:rFonts w:ascii="Arial" w:hAnsi="Arial" w:cs="Arial"/>
          <w:sz w:val="24"/>
          <w:szCs w:val="24"/>
        </w:rPr>
        <w:t>Celebración de los contratos</w:t>
      </w:r>
    </w:p>
    <w:p w:rsidR="006C32D8" w:rsidRPr="00CC7C47" w:rsidRDefault="006C32D8" w:rsidP="00CC7C47">
      <w:pPr>
        <w:pStyle w:val="Prrafodelista"/>
        <w:numPr>
          <w:ilvl w:val="0"/>
          <w:numId w:val="10"/>
        </w:numPr>
        <w:rPr>
          <w:rFonts w:ascii="Arial" w:hAnsi="Arial" w:cs="Arial"/>
          <w:sz w:val="24"/>
          <w:szCs w:val="24"/>
        </w:rPr>
      </w:pPr>
      <w:r w:rsidRPr="00CC7C47">
        <w:rPr>
          <w:rFonts w:ascii="Arial" w:hAnsi="Arial" w:cs="Arial"/>
          <w:sz w:val="24"/>
          <w:szCs w:val="24"/>
        </w:rPr>
        <w:t xml:space="preserve">Recepción de pedidos </w:t>
      </w:r>
    </w:p>
    <w:p w:rsidR="006C32D8" w:rsidRPr="00CC7C47" w:rsidRDefault="006C32D8" w:rsidP="00CC7C47">
      <w:pPr>
        <w:pStyle w:val="Prrafodelista"/>
        <w:numPr>
          <w:ilvl w:val="0"/>
          <w:numId w:val="10"/>
        </w:numPr>
        <w:rPr>
          <w:rFonts w:ascii="Arial" w:hAnsi="Arial" w:cs="Arial"/>
          <w:sz w:val="24"/>
          <w:szCs w:val="24"/>
        </w:rPr>
      </w:pPr>
      <w:r w:rsidRPr="00CC7C47">
        <w:rPr>
          <w:rFonts w:ascii="Arial" w:hAnsi="Arial" w:cs="Arial"/>
          <w:sz w:val="24"/>
          <w:szCs w:val="24"/>
        </w:rPr>
        <w:t>Análisis de inventarios y orden de producción</w:t>
      </w:r>
    </w:p>
    <w:p w:rsidR="006C32D8" w:rsidRPr="00CC7C47" w:rsidRDefault="006C32D8" w:rsidP="00CC7C47">
      <w:pPr>
        <w:pStyle w:val="Prrafodelista"/>
        <w:numPr>
          <w:ilvl w:val="0"/>
          <w:numId w:val="10"/>
        </w:numPr>
        <w:rPr>
          <w:rFonts w:ascii="Arial" w:hAnsi="Arial" w:cs="Arial"/>
          <w:sz w:val="24"/>
          <w:szCs w:val="24"/>
        </w:rPr>
      </w:pPr>
      <w:r w:rsidRPr="00CC7C47">
        <w:rPr>
          <w:rFonts w:ascii="Arial" w:hAnsi="Arial" w:cs="Arial"/>
          <w:sz w:val="24"/>
          <w:szCs w:val="24"/>
        </w:rPr>
        <w:lastRenderedPageBreak/>
        <w:t>Diseño de operación: selección del programa de transporte, agente aduanal y de seguros.</w:t>
      </w:r>
    </w:p>
    <w:p w:rsidR="006C32D8" w:rsidRPr="00CC7C47" w:rsidRDefault="006C32D8" w:rsidP="00CC7C47">
      <w:pPr>
        <w:pStyle w:val="Prrafodelista"/>
        <w:numPr>
          <w:ilvl w:val="0"/>
          <w:numId w:val="10"/>
        </w:numPr>
        <w:rPr>
          <w:rFonts w:ascii="Arial" w:hAnsi="Arial" w:cs="Arial"/>
          <w:sz w:val="24"/>
          <w:szCs w:val="24"/>
        </w:rPr>
      </w:pPr>
      <w:r w:rsidRPr="00CC7C47">
        <w:rPr>
          <w:rFonts w:ascii="Arial" w:hAnsi="Arial" w:cs="Arial"/>
          <w:sz w:val="24"/>
          <w:szCs w:val="24"/>
        </w:rPr>
        <w:t xml:space="preserve">Diseño del programa de cobro </w:t>
      </w:r>
    </w:p>
    <w:p w:rsidR="006C32D8" w:rsidRPr="00CC7C47" w:rsidRDefault="006C32D8" w:rsidP="00CC7C47">
      <w:pPr>
        <w:pStyle w:val="Prrafodelista"/>
        <w:numPr>
          <w:ilvl w:val="0"/>
          <w:numId w:val="10"/>
        </w:numPr>
        <w:rPr>
          <w:rFonts w:ascii="Arial" w:hAnsi="Arial" w:cs="Arial"/>
          <w:sz w:val="24"/>
          <w:szCs w:val="24"/>
        </w:rPr>
      </w:pPr>
      <w:r w:rsidRPr="00CC7C47">
        <w:rPr>
          <w:rFonts w:ascii="Arial" w:hAnsi="Arial" w:cs="Arial"/>
          <w:sz w:val="24"/>
          <w:szCs w:val="24"/>
        </w:rPr>
        <w:t xml:space="preserve">Seguimiento a destino final de mercancías y de cobro </w:t>
      </w:r>
    </w:p>
    <w:p w:rsidR="006C32D8" w:rsidRPr="00CC7C47" w:rsidRDefault="006C32D8" w:rsidP="00CC7C47">
      <w:pPr>
        <w:rPr>
          <w:rFonts w:ascii="Arial" w:hAnsi="Arial" w:cs="Arial"/>
          <w:sz w:val="24"/>
          <w:szCs w:val="24"/>
        </w:rPr>
      </w:pPr>
    </w:p>
    <w:p w:rsidR="006C32D8" w:rsidRPr="00CC7C47" w:rsidRDefault="006C32D8" w:rsidP="00CC7C47">
      <w:pPr>
        <w:rPr>
          <w:rFonts w:ascii="Arial" w:hAnsi="Arial" w:cs="Arial"/>
          <w:sz w:val="24"/>
          <w:szCs w:val="24"/>
        </w:rPr>
      </w:pPr>
      <w:r w:rsidRPr="00CC7C47">
        <w:rPr>
          <w:rFonts w:ascii="Arial" w:hAnsi="Arial" w:cs="Arial"/>
          <w:sz w:val="24"/>
          <w:szCs w:val="24"/>
        </w:rPr>
        <w:t>Proceso de consolidación y perfeccionamiento de las exportaciones</w:t>
      </w:r>
    </w:p>
    <w:p w:rsidR="006C32D8" w:rsidRPr="00CC7C47" w:rsidRDefault="006C32D8" w:rsidP="00CC7C47">
      <w:pPr>
        <w:pStyle w:val="Prrafodelista"/>
        <w:numPr>
          <w:ilvl w:val="0"/>
          <w:numId w:val="13"/>
        </w:numPr>
        <w:rPr>
          <w:rFonts w:ascii="Arial" w:hAnsi="Arial" w:cs="Arial"/>
          <w:sz w:val="24"/>
          <w:szCs w:val="24"/>
        </w:rPr>
      </w:pPr>
      <w:r w:rsidRPr="00CC7C47">
        <w:rPr>
          <w:rFonts w:ascii="Arial" w:hAnsi="Arial" w:cs="Arial"/>
          <w:sz w:val="24"/>
          <w:szCs w:val="24"/>
        </w:rPr>
        <w:t xml:space="preserve">Evaluación y ajuste de la posición del producto en el mercado </w:t>
      </w:r>
    </w:p>
    <w:p w:rsidR="006C32D8" w:rsidRPr="00CC7C47" w:rsidRDefault="006C32D8" w:rsidP="00CC7C47">
      <w:pPr>
        <w:pStyle w:val="Prrafodelista"/>
        <w:numPr>
          <w:ilvl w:val="0"/>
          <w:numId w:val="12"/>
        </w:numPr>
        <w:rPr>
          <w:rFonts w:ascii="Arial" w:hAnsi="Arial" w:cs="Arial"/>
          <w:sz w:val="24"/>
          <w:szCs w:val="24"/>
        </w:rPr>
      </w:pPr>
      <w:r w:rsidRPr="00CC7C47">
        <w:rPr>
          <w:rFonts w:ascii="Arial" w:hAnsi="Arial" w:cs="Arial"/>
          <w:sz w:val="24"/>
          <w:szCs w:val="24"/>
        </w:rPr>
        <w:t>Establecer alianzas estratégicas (diversificación de compradores, exclusividad, marcas privadas, etc.)</w:t>
      </w:r>
    </w:p>
    <w:p w:rsidR="006C32D8" w:rsidRPr="00CC7C47" w:rsidRDefault="006C32D8" w:rsidP="00CC7C47">
      <w:pPr>
        <w:pStyle w:val="Prrafodelista"/>
        <w:numPr>
          <w:ilvl w:val="0"/>
          <w:numId w:val="12"/>
        </w:numPr>
        <w:rPr>
          <w:rFonts w:ascii="Arial" w:hAnsi="Arial" w:cs="Arial"/>
          <w:sz w:val="24"/>
          <w:szCs w:val="24"/>
        </w:rPr>
      </w:pPr>
      <w:r w:rsidRPr="00CC7C47">
        <w:rPr>
          <w:rFonts w:ascii="Arial" w:hAnsi="Arial" w:cs="Arial"/>
          <w:sz w:val="24"/>
          <w:szCs w:val="24"/>
        </w:rPr>
        <w:t xml:space="preserve">Monitoreo continuo y retroalimentación del comportamiento en el mercado </w:t>
      </w:r>
    </w:p>
    <w:p w:rsidR="006C32D8" w:rsidRPr="00CC7C47" w:rsidRDefault="006C32D8" w:rsidP="00CC7C47">
      <w:pPr>
        <w:rPr>
          <w:rFonts w:ascii="Arial" w:hAnsi="Arial" w:cs="Arial"/>
          <w:sz w:val="24"/>
          <w:szCs w:val="24"/>
        </w:rPr>
      </w:pPr>
    </w:p>
    <w:p w:rsidR="006C32D8" w:rsidRPr="00CC7C47" w:rsidRDefault="006C32D8" w:rsidP="00CC7C47">
      <w:pPr>
        <w:rPr>
          <w:rFonts w:ascii="Arial" w:hAnsi="Arial" w:cs="Arial"/>
          <w:sz w:val="24"/>
          <w:szCs w:val="24"/>
        </w:rPr>
      </w:pPr>
      <w:r w:rsidRPr="00CC7C47">
        <w:rPr>
          <w:rFonts w:ascii="Arial" w:hAnsi="Arial" w:cs="Arial"/>
          <w:sz w:val="24"/>
          <w:szCs w:val="24"/>
        </w:rPr>
        <w:t xml:space="preserve">Esto es para que lo pongas en la presentación ya no lo escribí bien </w:t>
      </w:r>
      <w:r w:rsidRPr="00CC7C47">
        <w:rPr>
          <w:rFonts w:ascii="Arial" w:hAnsi="Arial" w:cs="Arial"/>
          <w:sz w:val="24"/>
          <w:szCs w:val="24"/>
        </w:rPr>
        <w:sym w:font="Wingdings" w:char="F04A"/>
      </w:r>
      <w:r w:rsidRPr="00CC7C47">
        <w:rPr>
          <w:rFonts w:ascii="Arial" w:hAnsi="Arial" w:cs="Arial"/>
          <w:sz w:val="24"/>
          <w:szCs w:val="24"/>
        </w:rPr>
        <w:t xml:space="preserve"> </w:t>
      </w:r>
    </w:p>
    <w:p w:rsidR="006C32D8" w:rsidRPr="00CC7C47" w:rsidRDefault="006C32D8" w:rsidP="00CC7C47">
      <w:pPr>
        <w:rPr>
          <w:rFonts w:ascii="Arial" w:hAnsi="Arial" w:cs="Arial"/>
          <w:sz w:val="24"/>
          <w:szCs w:val="24"/>
        </w:rPr>
      </w:pPr>
      <w:r w:rsidRPr="00CC7C47">
        <w:rPr>
          <w:rFonts w:ascii="Arial" w:hAnsi="Arial" w:cs="Arial"/>
          <w:sz w:val="24"/>
          <w:szCs w:val="24"/>
        </w:rPr>
        <w:t xml:space="preserve">Documentos principales Factura comercial </w:t>
      </w:r>
    </w:p>
    <w:p w:rsidR="006C32D8" w:rsidRPr="00CC7C47" w:rsidRDefault="006C32D8" w:rsidP="00CC7C47">
      <w:pPr>
        <w:rPr>
          <w:rFonts w:ascii="Arial" w:hAnsi="Arial" w:cs="Arial"/>
          <w:sz w:val="24"/>
          <w:szCs w:val="24"/>
        </w:rPr>
      </w:pPr>
      <w:r w:rsidRPr="00CC7C47">
        <w:rPr>
          <w:rFonts w:ascii="Arial" w:hAnsi="Arial" w:cs="Arial"/>
          <w:sz w:val="24"/>
          <w:szCs w:val="24"/>
        </w:rPr>
        <w:t xml:space="preserve">Despacho aduanal </w:t>
      </w:r>
    </w:p>
    <w:p w:rsidR="006C32D8" w:rsidRPr="00CC7C47" w:rsidRDefault="006C32D8" w:rsidP="00CC7C47">
      <w:pPr>
        <w:rPr>
          <w:rFonts w:ascii="Arial" w:hAnsi="Arial" w:cs="Arial"/>
          <w:sz w:val="24"/>
          <w:szCs w:val="24"/>
        </w:rPr>
      </w:pPr>
      <w:r w:rsidRPr="00CC7C47">
        <w:rPr>
          <w:rFonts w:ascii="Arial" w:hAnsi="Arial" w:cs="Arial"/>
          <w:sz w:val="24"/>
          <w:szCs w:val="24"/>
        </w:rPr>
        <w:t xml:space="preserve">Certificación de calidad y cuantificación de mercancías </w:t>
      </w:r>
    </w:p>
    <w:p w:rsidR="006C32D8" w:rsidRPr="00CC7C47" w:rsidRDefault="006C32D8" w:rsidP="00CC7C47">
      <w:pPr>
        <w:rPr>
          <w:rFonts w:ascii="Arial" w:hAnsi="Arial" w:cs="Arial"/>
          <w:sz w:val="24"/>
          <w:szCs w:val="24"/>
        </w:rPr>
      </w:pPr>
      <w:r w:rsidRPr="00CC7C47">
        <w:rPr>
          <w:rFonts w:ascii="Arial" w:hAnsi="Arial" w:cs="Arial"/>
          <w:sz w:val="24"/>
          <w:szCs w:val="24"/>
        </w:rPr>
        <w:t xml:space="preserve">Otros documentos RFC Carta de encargo para el embarque </w:t>
      </w:r>
    </w:p>
    <w:p w:rsidR="008161BE" w:rsidRPr="00CC7C47" w:rsidRDefault="008161BE" w:rsidP="00CC7C47">
      <w:pPr>
        <w:rPr>
          <w:rFonts w:ascii="Arial" w:hAnsi="Arial" w:cs="Arial"/>
          <w:sz w:val="24"/>
          <w:szCs w:val="24"/>
        </w:rPr>
      </w:pPr>
    </w:p>
    <w:p w:rsidR="00956315" w:rsidRPr="00CC7C47" w:rsidRDefault="00956315" w:rsidP="00CC7C47">
      <w:pPr>
        <w:rPr>
          <w:rFonts w:ascii="Arial" w:hAnsi="Arial" w:cs="Arial"/>
          <w:sz w:val="24"/>
          <w:szCs w:val="24"/>
        </w:rPr>
      </w:pPr>
    </w:p>
    <w:p w:rsidR="00956315" w:rsidRPr="00CC7C47" w:rsidRDefault="00956315" w:rsidP="00CC7C47">
      <w:pPr>
        <w:rPr>
          <w:rFonts w:ascii="Arial" w:hAnsi="Arial" w:cs="Arial"/>
          <w:sz w:val="24"/>
          <w:szCs w:val="24"/>
        </w:rPr>
      </w:pPr>
    </w:p>
    <w:p w:rsidR="00924A23" w:rsidRPr="00CC7C47" w:rsidRDefault="00924A23" w:rsidP="00CC7C47">
      <w:pPr>
        <w:rPr>
          <w:rFonts w:ascii="Arial" w:hAnsi="Arial" w:cs="Arial"/>
          <w:sz w:val="24"/>
          <w:szCs w:val="24"/>
        </w:rPr>
      </w:pPr>
      <w:r w:rsidRPr="00CC7C47">
        <w:rPr>
          <w:rFonts w:ascii="Arial" w:hAnsi="Arial" w:cs="Arial"/>
          <w:sz w:val="24"/>
          <w:szCs w:val="24"/>
        </w:rPr>
        <w:t>Recomendaciones generales para la exportación de mermelada a otros países:</w:t>
      </w:r>
    </w:p>
    <w:p w:rsidR="00924A23" w:rsidRPr="00CC7C47" w:rsidRDefault="00924A23" w:rsidP="00CC7C47">
      <w:pPr>
        <w:rPr>
          <w:rFonts w:ascii="Arial" w:hAnsi="Arial" w:cs="Arial"/>
          <w:sz w:val="24"/>
          <w:szCs w:val="24"/>
        </w:rPr>
      </w:pPr>
    </w:p>
    <w:p w:rsidR="00B4554D" w:rsidRPr="00CC7C47" w:rsidRDefault="00924A23" w:rsidP="00CC7C47">
      <w:pPr>
        <w:pStyle w:val="Prrafodelista"/>
        <w:numPr>
          <w:ilvl w:val="0"/>
          <w:numId w:val="4"/>
        </w:numPr>
        <w:rPr>
          <w:rFonts w:ascii="Arial" w:hAnsi="Arial" w:cs="Arial"/>
          <w:sz w:val="24"/>
          <w:szCs w:val="24"/>
        </w:rPr>
      </w:pPr>
      <w:r w:rsidRPr="00CC7C47">
        <w:rPr>
          <w:rFonts w:ascii="Arial" w:hAnsi="Arial" w:cs="Arial"/>
          <w:sz w:val="24"/>
          <w:szCs w:val="24"/>
        </w:rPr>
        <w:t xml:space="preserve"> Como nos enfrentamos a una gran dimensión y competitividad en el mercado, debido a que las mermeladas pueden ser preparadas en casa, </w:t>
      </w:r>
      <w:r w:rsidR="00B4554D" w:rsidRPr="00CC7C47">
        <w:rPr>
          <w:rFonts w:ascii="Arial" w:hAnsi="Arial" w:cs="Arial"/>
          <w:sz w:val="24"/>
          <w:szCs w:val="24"/>
        </w:rPr>
        <w:t>para la entrada del producto a un nuevo lugar se recomienda limitar esa entrada, es decir no querer abarcar un gran espacio al inicio, ya que si entraremos a un país intentamos focalizar un estado o parte de él, que en términos geográficos sea conveniente y el mercado esté abierto a la inserción del producto.</w:t>
      </w:r>
    </w:p>
    <w:p w:rsidR="00B4554D" w:rsidRPr="00CC7C47" w:rsidRDefault="00B4554D" w:rsidP="00CC7C47">
      <w:pPr>
        <w:pStyle w:val="Prrafodelista"/>
        <w:rPr>
          <w:rFonts w:ascii="Arial" w:hAnsi="Arial" w:cs="Arial"/>
          <w:sz w:val="24"/>
          <w:szCs w:val="24"/>
        </w:rPr>
      </w:pPr>
    </w:p>
    <w:p w:rsidR="00B4554D" w:rsidRPr="00CC7C47" w:rsidRDefault="00B4554D" w:rsidP="00CC7C47">
      <w:pPr>
        <w:pStyle w:val="Prrafodelista"/>
        <w:numPr>
          <w:ilvl w:val="0"/>
          <w:numId w:val="4"/>
        </w:numPr>
        <w:rPr>
          <w:rFonts w:ascii="Arial" w:hAnsi="Arial" w:cs="Arial"/>
          <w:sz w:val="24"/>
          <w:szCs w:val="24"/>
        </w:rPr>
      </w:pPr>
      <w:r w:rsidRPr="00CC7C47">
        <w:rPr>
          <w:rFonts w:ascii="Arial" w:hAnsi="Arial" w:cs="Arial"/>
          <w:sz w:val="24"/>
          <w:szCs w:val="24"/>
        </w:rPr>
        <w:lastRenderedPageBreak/>
        <w:t xml:space="preserve">Formar una red de contactos en donde pretendamos vender nuestro producto, con el fin de más adelante poder crear una alianza estratégica para su venta. </w:t>
      </w:r>
    </w:p>
    <w:p w:rsidR="00B4554D" w:rsidRPr="00CC7C47" w:rsidRDefault="00B4554D" w:rsidP="00CC7C47">
      <w:pPr>
        <w:pStyle w:val="Prrafodelista"/>
        <w:rPr>
          <w:rFonts w:ascii="Arial" w:hAnsi="Arial" w:cs="Arial"/>
          <w:sz w:val="24"/>
          <w:szCs w:val="24"/>
        </w:rPr>
      </w:pPr>
    </w:p>
    <w:p w:rsidR="00B4554D" w:rsidRPr="00CC7C47" w:rsidRDefault="00B4554D" w:rsidP="00CC7C47">
      <w:pPr>
        <w:pStyle w:val="Prrafodelista"/>
        <w:numPr>
          <w:ilvl w:val="0"/>
          <w:numId w:val="4"/>
        </w:numPr>
        <w:rPr>
          <w:rFonts w:ascii="Arial" w:hAnsi="Arial" w:cs="Arial"/>
          <w:sz w:val="24"/>
          <w:szCs w:val="24"/>
        </w:rPr>
      </w:pPr>
      <w:r w:rsidRPr="00CC7C47">
        <w:rPr>
          <w:rFonts w:ascii="Arial" w:hAnsi="Arial" w:cs="Arial"/>
          <w:sz w:val="24"/>
          <w:szCs w:val="24"/>
        </w:rPr>
        <w:t>Analizar las tendencias al consumo para siempre que se pueda adelantarse a la competencia, si es factible la adaptación constante de nuestro producto para acrecentar nuestro potencial en el mercado.</w:t>
      </w:r>
    </w:p>
    <w:p w:rsidR="00B4554D" w:rsidRPr="00CC7C47" w:rsidRDefault="00B4554D" w:rsidP="00CC7C47">
      <w:pPr>
        <w:pStyle w:val="Prrafodelista"/>
        <w:rPr>
          <w:rFonts w:ascii="Arial" w:hAnsi="Arial" w:cs="Arial"/>
          <w:sz w:val="24"/>
          <w:szCs w:val="24"/>
        </w:rPr>
      </w:pPr>
    </w:p>
    <w:p w:rsidR="00B4554D" w:rsidRPr="00CC7C47" w:rsidRDefault="00B4554D" w:rsidP="00CC7C47">
      <w:pPr>
        <w:pStyle w:val="Prrafodelista"/>
        <w:numPr>
          <w:ilvl w:val="0"/>
          <w:numId w:val="4"/>
        </w:numPr>
        <w:rPr>
          <w:rFonts w:ascii="Arial" w:hAnsi="Arial" w:cs="Arial"/>
          <w:sz w:val="24"/>
          <w:szCs w:val="24"/>
        </w:rPr>
      </w:pPr>
      <w:r w:rsidRPr="00CC7C47">
        <w:rPr>
          <w:rFonts w:ascii="Arial" w:hAnsi="Arial" w:cs="Arial"/>
          <w:sz w:val="24"/>
          <w:szCs w:val="24"/>
        </w:rPr>
        <w:t xml:space="preserve">Hacer intensivas las campañas promocionales genéricas sobre el consumo de mermeladas, aprovechando recursos como el que nos ofrece a promoción de la fruta, ya que con esta se elabora nuestro producto y al ser la fruta de nuestro país buena se puede deducir que nuestra mermelada también lo será. </w:t>
      </w:r>
    </w:p>
    <w:p w:rsidR="00924A23" w:rsidRPr="00CC7C47" w:rsidRDefault="00973F03" w:rsidP="00CC7C47">
      <w:pPr>
        <w:rPr>
          <w:rFonts w:ascii="Arial" w:hAnsi="Arial" w:cs="Arial"/>
          <w:b/>
          <w:sz w:val="24"/>
          <w:szCs w:val="24"/>
        </w:rPr>
      </w:pPr>
      <w:r w:rsidRPr="00CC7C47">
        <w:rPr>
          <w:rFonts w:ascii="Arial" w:hAnsi="Arial" w:cs="Arial"/>
          <w:b/>
          <w:sz w:val="24"/>
          <w:szCs w:val="24"/>
        </w:rPr>
        <w:t xml:space="preserve">CONCLUSIONES </w:t>
      </w:r>
    </w:p>
    <w:p w:rsidR="00973F03" w:rsidRPr="00CC7C47" w:rsidRDefault="00973F03" w:rsidP="00CC7C47">
      <w:pPr>
        <w:rPr>
          <w:rFonts w:ascii="Arial" w:hAnsi="Arial" w:cs="Arial"/>
          <w:sz w:val="24"/>
          <w:szCs w:val="24"/>
        </w:rPr>
      </w:pPr>
      <w:r w:rsidRPr="00CC7C47">
        <w:rPr>
          <w:rFonts w:ascii="Arial" w:hAnsi="Arial" w:cs="Arial"/>
          <w:sz w:val="24"/>
          <w:szCs w:val="24"/>
        </w:rPr>
        <w:t xml:space="preserve">En base a la investigación de campo deducimos que la mayoría de personas prefieren el sabor fresa de mermeladas, aunque creemos que es porque esa mayoría no se interesa por probar sabores exóticos de la misma, pocas personas en la encuesta respondieron que si prefieren los productos light, ya que la mayoría de personas piensan que cambiara el sabor o que las etiquetas sobre los azucares contenidos y las calorías que aportan son información falsa para aumentar el precio del producto. La marca de preferencia de las personas de nuestra muestra resulto ser la </w:t>
      </w:r>
      <w:proofErr w:type="spellStart"/>
      <w:r w:rsidRPr="00CC7C47">
        <w:rPr>
          <w:rFonts w:ascii="Arial" w:hAnsi="Arial" w:cs="Arial"/>
          <w:sz w:val="24"/>
          <w:szCs w:val="24"/>
        </w:rPr>
        <w:t>mcormik</w:t>
      </w:r>
      <w:proofErr w:type="spellEnd"/>
      <w:r w:rsidRPr="00CC7C47">
        <w:rPr>
          <w:rFonts w:ascii="Arial" w:hAnsi="Arial" w:cs="Arial"/>
          <w:sz w:val="24"/>
          <w:szCs w:val="24"/>
        </w:rPr>
        <w:t>, investigando un poco más sobre estas llegamos a la conclusión de que su s</w:t>
      </w:r>
      <w:r w:rsidR="00DD29DF" w:rsidRPr="00CC7C47">
        <w:rPr>
          <w:rFonts w:ascii="Arial" w:hAnsi="Arial" w:cs="Arial"/>
          <w:sz w:val="24"/>
          <w:szCs w:val="24"/>
        </w:rPr>
        <w:t xml:space="preserve">abor era bueno a un precio medio, mermeladas como la costeña tienen un precio más bajo y clemente Jacques un precio más alto, y la mayoría de la gente se guía por que el de precio medio seguro tiene buena calidad. </w:t>
      </w:r>
    </w:p>
    <w:p w:rsidR="00DD29DF" w:rsidRPr="00CC7C47" w:rsidRDefault="00DD29DF" w:rsidP="00CC7C47">
      <w:pPr>
        <w:rPr>
          <w:rFonts w:ascii="Arial" w:hAnsi="Arial" w:cs="Arial"/>
          <w:sz w:val="24"/>
          <w:szCs w:val="24"/>
        </w:rPr>
      </w:pPr>
      <w:r w:rsidRPr="00CC7C47">
        <w:rPr>
          <w:rFonts w:ascii="Arial" w:hAnsi="Arial" w:cs="Arial"/>
          <w:sz w:val="24"/>
          <w:szCs w:val="24"/>
        </w:rPr>
        <w:t xml:space="preserve">Algún cambio que realizaríamos a las mermeladas sería un cambio en el envase, ya que al preguntar si el diseño era bueno, la mayoría de gente respondió que era muy similar el de todas, y como en lo personal creemos que es pesado y peligrosos al ser de vidrio lo cambiaríamos por un envase blando </w:t>
      </w:r>
      <w:proofErr w:type="spellStart"/>
      <w:r w:rsidRPr="00CC7C47">
        <w:rPr>
          <w:rFonts w:ascii="Arial" w:hAnsi="Arial" w:cs="Arial"/>
          <w:sz w:val="24"/>
          <w:szCs w:val="24"/>
        </w:rPr>
        <w:t>apachurrable</w:t>
      </w:r>
      <w:proofErr w:type="spellEnd"/>
      <w:r w:rsidRPr="00CC7C47">
        <w:rPr>
          <w:rFonts w:ascii="Arial" w:hAnsi="Arial" w:cs="Arial"/>
          <w:sz w:val="24"/>
          <w:szCs w:val="24"/>
        </w:rPr>
        <w:t>, aunque tendríamos que investigar que tipo de polímeros se deben utilizar para no alterar las propiedades del contenido del frasco.</w:t>
      </w:r>
    </w:p>
    <w:p w:rsidR="00956315" w:rsidRPr="00CC7C47" w:rsidRDefault="00956315" w:rsidP="00CC7C47">
      <w:pPr>
        <w:rPr>
          <w:rFonts w:ascii="Arial" w:hAnsi="Arial" w:cs="Arial"/>
          <w:sz w:val="24"/>
          <w:szCs w:val="24"/>
        </w:rPr>
      </w:pPr>
    </w:p>
    <w:p w:rsidR="00956315" w:rsidRPr="00CC7C47" w:rsidRDefault="00956315" w:rsidP="00CC7C47">
      <w:pPr>
        <w:rPr>
          <w:rFonts w:ascii="Arial" w:hAnsi="Arial" w:cs="Arial"/>
          <w:sz w:val="24"/>
          <w:szCs w:val="24"/>
        </w:rPr>
      </w:pPr>
    </w:p>
    <w:p w:rsidR="00956315" w:rsidRPr="00CC7C47" w:rsidRDefault="00956315" w:rsidP="00CC7C47">
      <w:pPr>
        <w:rPr>
          <w:rFonts w:ascii="Arial" w:hAnsi="Arial" w:cs="Arial"/>
          <w:sz w:val="24"/>
          <w:szCs w:val="24"/>
        </w:rPr>
      </w:pPr>
    </w:p>
    <w:p w:rsidR="00956315" w:rsidRPr="00CC7C47" w:rsidRDefault="00956315" w:rsidP="00CC7C47">
      <w:pPr>
        <w:rPr>
          <w:rFonts w:ascii="Arial" w:hAnsi="Arial" w:cs="Arial"/>
          <w:sz w:val="24"/>
          <w:szCs w:val="24"/>
        </w:rPr>
      </w:pPr>
    </w:p>
    <w:p w:rsidR="00956315" w:rsidRPr="00CC7C47" w:rsidRDefault="00956315" w:rsidP="00CC7C47">
      <w:pPr>
        <w:rPr>
          <w:rFonts w:ascii="Arial" w:hAnsi="Arial" w:cs="Arial"/>
          <w:sz w:val="24"/>
          <w:szCs w:val="24"/>
        </w:rPr>
      </w:pPr>
    </w:p>
    <w:p w:rsidR="006409E6" w:rsidRPr="00CC7C47" w:rsidRDefault="006409E6" w:rsidP="00CC7C47">
      <w:pPr>
        <w:rPr>
          <w:rFonts w:ascii="Arial" w:hAnsi="Arial" w:cs="Arial"/>
          <w:sz w:val="24"/>
          <w:szCs w:val="24"/>
        </w:rPr>
      </w:pPr>
    </w:p>
    <w:p w:rsidR="006409E6" w:rsidRPr="00CC7C47" w:rsidRDefault="006409E6" w:rsidP="00CC7C47">
      <w:pPr>
        <w:pStyle w:val="Prrafodelista"/>
        <w:ind w:left="1440"/>
        <w:rPr>
          <w:rFonts w:ascii="Arial" w:hAnsi="Arial" w:cs="Arial"/>
          <w:sz w:val="24"/>
          <w:szCs w:val="24"/>
        </w:rPr>
      </w:pPr>
    </w:p>
    <w:p w:rsidR="006409E6" w:rsidRPr="00CC7C47" w:rsidRDefault="006409E6" w:rsidP="00CC7C47">
      <w:pPr>
        <w:rPr>
          <w:rFonts w:ascii="Arial" w:hAnsi="Arial" w:cs="Arial"/>
          <w:sz w:val="24"/>
          <w:szCs w:val="24"/>
        </w:rPr>
      </w:pPr>
      <w:r w:rsidRPr="00CC7C47">
        <w:rPr>
          <w:rFonts w:ascii="Arial" w:hAnsi="Arial" w:cs="Arial"/>
          <w:sz w:val="24"/>
          <w:szCs w:val="24"/>
        </w:rPr>
        <w:t xml:space="preserve">        </w:t>
      </w:r>
    </w:p>
    <w:p w:rsidR="006409E6" w:rsidRPr="00CC7C47" w:rsidRDefault="006409E6" w:rsidP="00CC7C47">
      <w:pPr>
        <w:rPr>
          <w:rFonts w:ascii="Arial" w:hAnsi="Arial" w:cs="Arial"/>
          <w:sz w:val="24"/>
          <w:szCs w:val="24"/>
        </w:rPr>
      </w:pPr>
    </w:p>
    <w:p w:rsidR="004221CD" w:rsidRPr="00CC7C47" w:rsidRDefault="004221CD" w:rsidP="00CC7C47">
      <w:pPr>
        <w:rPr>
          <w:rFonts w:ascii="Arial" w:hAnsi="Arial" w:cs="Arial"/>
          <w:sz w:val="24"/>
          <w:szCs w:val="24"/>
        </w:rPr>
      </w:pPr>
    </w:p>
    <w:p w:rsidR="00B20926" w:rsidRPr="00CC7C47" w:rsidRDefault="00B20926" w:rsidP="00CC7C47">
      <w:pPr>
        <w:rPr>
          <w:rFonts w:ascii="Arial" w:hAnsi="Arial" w:cs="Arial"/>
          <w:sz w:val="24"/>
          <w:szCs w:val="24"/>
        </w:rPr>
      </w:pPr>
    </w:p>
    <w:sectPr w:rsidR="00B20926" w:rsidRPr="00CC7C47" w:rsidSect="00CC7C47">
      <w:pgSz w:w="12240" w:h="15840"/>
      <w:pgMar w:top="1417" w:right="1701" w:bottom="1417" w:left="1701" w:header="708" w:footer="708"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5pt;height:11.5pt" o:bullet="t">
        <v:imagedata r:id="rId1" o:title="mso1B8"/>
      </v:shape>
    </w:pict>
  </w:numPicBullet>
  <w:abstractNum w:abstractNumId="0">
    <w:nsid w:val="1471796E"/>
    <w:multiLevelType w:val="hybridMultilevel"/>
    <w:tmpl w:val="A5540FA2"/>
    <w:lvl w:ilvl="0" w:tplc="080A0007">
      <w:start w:val="1"/>
      <w:numFmt w:val="bullet"/>
      <w:lvlText w:val=""/>
      <w:lvlPicBulletId w:val="0"/>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18E672AB"/>
    <w:multiLevelType w:val="hybridMultilevel"/>
    <w:tmpl w:val="10BEADE6"/>
    <w:lvl w:ilvl="0" w:tplc="080A0007">
      <w:start w:val="1"/>
      <w:numFmt w:val="bullet"/>
      <w:lvlText w:val=""/>
      <w:lvlPicBulletId w:val="0"/>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3E7B2FE8"/>
    <w:multiLevelType w:val="hybridMultilevel"/>
    <w:tmpl w:val="30CA4018"/>
    <w:lvl w:ilvl="0" w:tplc="080A0007">
      <w:start w:val="1"/>
      <w:numFmt w:val="bullet"/>
      <w:lvlText w:val=""/>
      <w:lvlPicBulletId w:val="0"/>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4F441BF7"/>
    <w:multiLevelType w:val="hybridMultilevel"/>
    <w:tmpl w:val="3D52F07C"/>
    <w:lvl w:ilvl="0" w:tplc="080A0007">
      <w:start w:val="1"/>
      <w:numFmt w:val="bullet"/>
      <w:lvlText w:val=""/>
      <w:lvlPicBulletId w:val="0"/>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500931AE"/>
    <w:multiLevelType w:val="hybridMultilevel"/>
    <w:tmpl w:val="8CC25F92"/>
    <w:lvl w:ilvl="0" w:tplc="080A0007">
      <w:start w:val="1"/>
      <w:numFmt w:val="bullet"/>
      <w:lvlText w:val=""/>
      <w:lvlPicBulletId w:val="0"/>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5A3D1B42"/>
    <w:multiLevelType w:val="hybridMultilevel"/>
    <w:tmpl w:val="DE9EF326"/>
    <w:lvl w:ilvl="0" w:tplc="080A0007">
      <w:start w:val="1"/>
      <w:numFmt w:val="bullet"/>
      <w:lvlText w:val=""/>
      <w:lvlPicBulletId w:val="0"/>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5A3E3AF9"/>
    <w:multiLevelType w:val="hybridMultilevel"/>
    <w:tmpl w:val="34389032"/>
    <w:lvl w:ilvl="0" w:tplc="080A0007">
      <w:start w:val="1"/>
      <w:numFmt w:val="bullet"/>
      <w:lvlText w:val=""/>
      <w:lvlPicBulletId w:val="0"/>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61670442"/>
    <w:multiLevelType w:val="hybridMultilevel"/>
    <w:tmpl w:val="62FA73FC"/>
    <w:lvl w:ilvl="0" w:tplc="080A0007">
      <w:start w:val="1"/>
      <w:numFmt w:val="bullet"/>
      <w:lvlText w:val=""/>
      <w:lvlPicBulletId w:val="0"/>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61694824"/>
    <w:multiLevelType w:val="hybridMultilevel"/>
    <w:tmpl w:val="8B522EB8"/>
    <w:lvl w:ilvl="0" w:tplc="080A0007">
      <w:start w:val="1"/>
      <w:numFmt w:val="bullet"/>
      <w:lvlText w:val=""/>
      <w:lvlPicBulletId w:val="0"/>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9">
    <w:nsid w:val="6D9376C1"/>
    <w:multiLevelType w:val="hybridMultilevel"/>
    <w:tmpl w:val="B8A4F284"/>
    <w:lvl w:ilvl="0" w:tplc="080A0007">
      <w:start w:val="1"/>
      <w:numFmt w:val="bullet"/>
      <w:lvlText w:val=""/>
      <w:lvlPicBulletId w:val="0"/>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78E00EA1"/>
    <w:multiLevelType w:val="hybridMultilevel"/>
    <w:tmpl w:val="C28019FA"/>
    <w:lvl w:ilvl="0" w:tplc="080A0007">
      <w:start w:val="1"/>
      <w:numFmt w:val="bullet"/>
      <w:lvlText w:val=""/>
      <w:lvlPicBulletId w:val="0"/>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78E53FF6"/>
    <w:multiLevelType w:val="hybridMultilevel"/>
    <w:tmpl w:val="CDCA795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7FCB7284"/>
    <w:multiLevelType w:val="hybridMultilevel"/>
    <w:tmpl w:val="02106A8A"/>
    <w:lvl w:ilvl="0" w:tplc="080A0007">
      <w:start w:val="1"/>
      <w:numFmt w:val="bullet"/>
      <w:lvlText w:val=""/>
      <w:lvlPicBulletId w:val="0"/>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2"/>
  </w:num>
  <w:num w:numId="4">
    <w:abstractNumId w:val="5"/>
  </w:num>
  <w:num w:numId="5">
    <w:abstractNumId w:val="11"/>
  </w:num>
  <w:num w:numId="6">
    <w:abstractNumId w:val="4"/>
  </w:num>
  <w:num w:numId="7">
    <w:abstractNumId w:val="12"/>
  </w:num>
  <w:num w:numId="8">
    <w:abstractNumId w:val="10"/>
  </w:num>
  <w:num w:numId="9">
    <w:abstractNumId w:val="6"/>
  </w:num>
  <w:num w:numId="10">
    <w:abstractNumId w:val="7"/>
  </w:num>
  <w:num w:numId="11">
    <w:abstractNumId w:val="9"/>
  </w:num>
  <w:num w:numId="12">
    <w:abstractNumId w:val="3"/>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proofState w:spelling="clean" w:grammar="clean"/>
  <w:defaultTabStop w:val="708"/>
  <w:hyphenationZone w:val="425"/>
  <w:characterSpacingControl w:val="doNotCompress"/>
  <w:compat/>
  <w:rsids>
    <w:rsidRoot w:val="00B20926"/>
    <w:rsid w:val="000365F6"/>
    <w:rsid w:val="00054217"/>
    <w:rsid w:val="000B1466"/>
    <w:rsid w:val="000B2F43"/>
    <w:rsid w:val="000F34E2"/>
    <w:rsid w:val="00142A8A"/>
    <w:rsid w:val="001527F6"/>
    <w:rsid w:val="00171D11"/>
    <w:rsid w:val="0018277A"/>
    <w:rsid w:val="001B2B1E"/>
    <w:rsid w:val="001C670C"/>
    <w:rsid w:val="00203768"/>
    <w:rsid w:val="00221B75"/>
    <w:rsid w:val="0023692F"/>
    <w:rsid w:val="00250CF7"/>
    <w:rsid w:val="00287354"/>
    <w:rsid w:val="002A4FD5"/>
    <w:rsid w:val="002B0075"/>
    <w:rsid w:val="002B6599"/>
    <w:rsid w:val="002D0E50"/>
    <w:rsid w:val="0036457E"/>
    <w:rsid w:val="003754C5"/>
    <w:rsid w:val="00380EA7"/>
    <w:rsid w:val="003A193C"/>
    <w:rsid w:val="003B0137"/>
    <w:rsid w:val="003D0F65"/>
    <w:rsid w:val="004112AB"/>
    <w:rsid w:val="004221CD"/>
    <w:rsid w:val="004344FB"/>
    <w:rsid w:val="004426A3"/>
    <w:rsid w:val="00471692"/>
    <w:rsid w:val="00475806"/>
    <w:rsid w:val="00491075"/>
    <w:rsid w:val="004C1FEB"/>
    <w:rsid w:val="004F0053"/>
    <w:rsid w:val="004F3CB1"/>
    <w:rsid w:val="004F6B50"/>
    <w:rsid w:val="00505EB1"/>
    <w:rsid w:val="00521CBB"/>
    <w:rsid w:val="00545F98"/>
    <w:rsid w:val="00570604"/>
    <w:rsid w:val="00571B5C"/>
    <w:rsid w:val="00594143"/>
    <w:rsid w:val="005A0D64"/>
    <w:rsid w:val="005B44A7"/>
    <w:rsid w:val="005E2AAC"/>
    <w:rsid w:val="005E5B73"/>
    <w:rsid w:val="005F3D98"/>
    <w:rsid w:val="005F6BEC"/>
    <w:rsid w:val="00630B32"/>
    <w:rsid w:val="00631542"/>
    <w:rsid w:val="006409E6"/>
    <w:rsid w:val="006513F9"/>
    <w:rsid w:val="006C32D8"/>
    <w:rsid w:val="007168F9"/>
    <w:rsid w:val="008158F0"/>
    <w:rsid w:val="008161BE"/>
    <w:rsid w:val="00816DEF"/>
    <w:rsid w:val="00874921"/>
    <w:rsid w:val="008933BA"/>
    <w:rsid w:val="008C6F4D"/>
    <w:rsid w:val="008D1B09"/>
    <w:rsid w:val="008D39E3"/>
    <w:rsid w:val="008D504F"/>
    <w:rsid w:val="008D7DD7"/>
    <w:rsid w:val="00903240"/>
    <w:rsid w:val="00924A23"/>
    <w:rsid w:val="009435FE"/>
    <w:rsid w:val="009521C7"/>
    <w:rsid w:val="00956315"/>
    <w:rsid w:val="00967E35"/>
    <w:rsid w:val="00973F03"/>
    <w:rsid w:val="009777C1"/>
    <w:rsid w:val="00995EF8"/>
    <w:rsid w:val="009A1458"/>
    <w:rsid w:val="009A3D36"/>
    <w:rsid w:val="009B1389"/>
    <w:rsid w:val="00A00B3B"/>
    <w:rsid w:val="00A4346F"/>
    <w:rsid w:val="00A6586B"/>
    <w:rsid w:val="00A76669"/>
    <w:rsid w:val="00AB33E6"/>
    <w:rsid w:val="00AD1FD3"/>
    <w:rsid w:val="00AE7CAD"/>
    <w:rsid w:val="00B20926"/>
    <w:rsid w:val="00B30C47"/>
    <w:rsid w:val="00B4554D"/>
    <w:rsid w:val="00B464A3"/>
    <w:rsid w:val="00B95D31"/>
    <w:rsid w:val="00BA2B13"/>
    <w:rsid w:val="00BC1985"/>
    <w:rsid w:val="00BC33A0"/>
    <w:rsid w:val="00BE2188"/>
    <w:rsid w:val="00C24567"/>
    <w:rsid w:val="00C270DD"/>
    <w:rsid w:val="00C41098"/>
    <w:rsid w:val="00C60DFB"/>
    <w:rsid w:val="00C900B0"/>
    <w:rsid w:val="00C90B05"/>
    <w:rsid w:val="00CC04F4"/>
    <w:rsid w:val="00CC7C47"/>
    <w:rsid w:val="00D6613A"/>
    <w:rsid w:val="00D979AB"/>
    <w:rsid w:val="00DB1A84"/>
    <w:rsid w:val="00DB51D7"/>
    <w:rsid w:val="00DC0AFD"/>
    <w:rsid w:val="00DD29DF"/>
    <w:rsid w:val="00DD316C"/>
    <w:rsid w:val="00DD5B56"/>
    <w:rsid w:val="00E160E5"/>
    <w:rsid w:val="00E2234E"/>
    <w:rsid w:val="00E26F10"/>
    <w:rsid w:val="00E60C47"/>
    <w:rsid w:val="00E67275"/>
    <w:rsid w:val="00E772C0"/>
    <w:rsid w:val="00E9303D"/>
    <w:rsid w:val="00EA3F21"/>
    <w:rsid w:val="00EE0B9E"/>
    <w:rsid w:val="00EF5EC1"/>
    <w:rsid w:val="00F226E3"/>
    <w:rsid w:val="00F35483"/>
    <w:rsid w:val="00F81174"/>
    <w:rsid w:val="00F812A5"/>
    <w:rsid w:val="00F91CED"/>
    <w:rsid w:val="00FC1A6C"/>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5B73"/>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2B659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B6599"/>
    <w:rPr>
      <w:rFonts w:ascii="Tahoma" w:hAnsi="Tahoma" w:cs="Tahoma"/>
      <w:sz w:val="16"/>
      <w:szCs w:val="16"/>
    </w:rPr>
  </w:style>
  <w:style w:type="paragraph" w:styleId="Prrafodelista">
    <w:name w:val="List Paragraph"/>
    <w:basedOn w:val="Normal"/>
    <w:uiPriority w:val="34"/>
    <w:qFormat/>
    <w:rsid w:val="006409E6"/>
    <w:pPr>
      <w:ind w:left="720"/>
      <w:contextualSpacing/>
    </w:pPr>
  </w:style>
  <w:style w:type="character" w:customStyle="1" w:styleId="apple-converted-space">
    <w:name w:val="apple-converted-space"/>
    <w:basedOn w:val="Fuentedeprrafopredeter"/>
    <w:rsid w:val="005F6BEC"/>
  </w:style>
  <w:style w:type="character" w:styleId="Hipervnculo">
    <w:name w:val="Hyperlink"/>
    <w:basedOn w:val="Fuentedeprrafopredeter"/>
    <w:uiPriority w:val="99"/>
    <w:semiHidden/>
    <w:unhideWhenUsed/>
    <w:rsid w:val="005F6BEC"/>
    <w:rPr>
      <w:color w:val="0000FF"/>
      <w:u w:val="single"/>
    </w:rPr>
  </w:style>
  <w:style w:type="character" w:styleId="Textoennegrita">
    <w:name w:val="Strong"/>
    <w:basedOn w:val="Fuentedeprrafopredeter"/>
    <w:uiPriority w:val="22"/>
    <w:qFormat/>
    <w:rsid w:val="005F6BEC"/>
    <w:rPr>
      <w:b/>
      <w:bCs/>
    </w:rPr>
  </w:style>
  <w:style w:type="paragraph" w:styleId="NormalWeb">
    <w:name w:val="Normal (Web)"/>
    <w:basedOn w:val="Normal"/>
    <w:uiPriority w:val="99"/>
    <w:unhideWhenUsed/>
    <w:rsid w:val="002A4FD5"/>
    <w:pPr>
      <w:spacing w:before="100" w:beforeAutospacing="1" w:after="100" w:afterAutospacing="1" w:line="240" w:lineRule="auto"/>
    </w:pPr>
    <w:rPr>
      <w:rFonts w:ascii="Times New Roman" w:eastAsia="Times New Roman" w:hAnsi="Times New Roman" w:cs="Times New Roman"/>
      <w:sz w:val="24"/>
      <w:szCs w:val="24"/>
      <w:lang w:eastAsia="es-MX"/>
    </w:rPr>
  </w:style>
  <w:style w:type="table" w:styleId="Tablaconcuadrcula">
    <w:name w:val="Table Grid"/>
    <w:basedOn w:val="Tablanormal"/>
    <w:uiPriority w:val="59"/>
    <w:rsid w:val="008161BE"/>
    <w:pPr>
      <w:spacing w:after="0" w:line="240" w:lineRule="auto"/>
    </w:pPr>
    <w:rPr>
      <w:rFonts w:eastAsiaTheme="minorEastAsia"/>
      <w:lang w:eastAsia="es-MX"/>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6.png"/><Relationship Id="rId18" Type="http://schemas.openxmlformats.org/officeDocument/2006/relationships/hyperlink" Target="http://www.siem.gob.mx" TargetMode="External"/><Relationship Id="rId3" Type="http://schemas.openxmlformats.org/officeDocument/2006/relationships/settings" Target="settings.xml"/><Relationship Id="rId7" Type="http://schemas.openxmlformats.org/officeDocument/2006/relationships/image" Target="media/image4.jpeg"/><Relationship Id="rId12" Type="http://schemas.openxmlformats.org/officeDocument/2006/relationships/hyperlink" Target="http://www.consumer.es/alimentacion/aprender-a-comer-bien/alimentos-funcionales/tipos/productos-ligth/" TargetMode="External"/><Relationship Id="rId17" Type="http://schemas.openxmlformats.org/officeDocument/2006/relationships/chart" Target="charts/chart3.xml"/><Relationship Id="rId2" Type="http://schemas.openxmlformats.org/officeDocument/2006/relationships/styles" Target="styles.xml"/><Relationship Id="rId16" Type="http://schemas.openxmlformats.org/officeDocument/2006/relationships/chart" Target="charts/chart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3.jpeg"/><Relationship Id="rId11" Type="http://schemas.openxmlformats.org/officeDocument/2006/relationships/hyperlink" Target="http://www.consumer.es/seguridad-alimentaria/sociedad-y-consumo/2002/02/05/682.php?page=2" TargetMode="External"/><Relationship Id="rId5" Type="http://schemas.openxmlformats.org/officeDocument/2006/relationships/image" Target="media/image2.jpeg"/><Relationship Id="rId15" Type="http://schemas.openxmlformats.org/officeDocument/2006/relationships/chart" Target="charts/chart1.xml"/><Relationship Id="rId10" Type="http://schemas.openxmlformats.org/officeDocument/2006/relationships/hyperlink" Target="http://www.directodelcampo.com/bebida/zumo/"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directodelcampo.com/conservas/almibares/" TargetMode="External"/><Relationship Id="rId14" Type="http://schemas.openxmlformats.org/officeDocument/2006/relationships/image" Target="media/image7.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charts/_rels/chart1.xml.rels><?xml version="1.0" encoding="UTF-8" standalone="yes"?>
<Relationships xmlns="http://schemas.openxmlformats.org/package/2006/relationships"><Relationship Id="rId2" Type="http://schemas.openxmlformats.org/officeDocument/2006/relationships/oleObject" Target="Libro1" TargetMode="External"/><Relationship Id="rId1" Type="http://schemas.openxmlformats.org/officeDocument/2006/relationships/image" Target="../media/image8.jpeg"/></Relationships>
</file>

<file path=word/charts/_rels/chart2.xml.rels><?xml version="1.0" encoding="UTF-8" standalone="yes"?>
<Relationships xmlns="http://schemas.openxmlformats.org/package/2006/relationships"><Relationship Id="rId1" Type="http://schemas.openxmlformats.org/officeDocument/2006/relationships/oleObject" Target="Libro1"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Libro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s-MX"/>
  <c:style val="42"/>
  <c:chart>
    <c:title>
      <c:tx>
        <c:rich>
          <a:bodyPr/>
          <a:lstStyle/>
          <a:p>
            <a:pPr>
              <a:defRPr/>
            </a:pPr>
            <a:r>
              <a:rPr lang="en-US">
                <a:solidFill>
                  <a:sysClr val="windowText" lastClr="000000"/>
                </a:solidFill>
              </a:rPr>
              <a:t>Mermelada</a:t>
            </a:r>
          </a:p>
        </c:rich>
      </c:tx>
    </c:title>
    <c:plotArea>
      <c:layout/>
      <c:pieChart>
        <c:varyColors val="1"/>
        <c:ser>
          <c:idx val="0"/>
          <c:order val="0"/>
          <c:tx>
            <c:strRef>
              <c:f>Hoja1!$B$26</c:f>
              <c:strCache>
                <c:ptCount val="1"/>
                <c:pt idx="0">
                  <c:v>Mermelada</c:v>
                </c:pt>
              </c:strCache>
            </c:strRef>
          </c:tx>
          <c:cat>
            <c:strRef>
              <c:f>Hoja1!$A$27:$A$28</c:f>
              <c:strCache>
                <c:ptCount val="2"/>
                <c:pt idx="0">
                  <c:v>Si consume</c:v>
                </c:pt>
                <c:pt idx="1">
                  <c:v>No consume</c:v>
                </c:pt>
              </c:strCache>
            </c:strRef>
          </c:cat>
          <c:val>
            <c:numRef>
              <c:f>Hoja1!$B$27:$B$28</c:f>
              <c:numCache>
                <c:formatCode>General</c:formatCode>
                <c:ptCount val="2"/>
                <c:pt idx="0">
                  <c:v>36</c:v>
                </c:pt>
                <c:pt idx="1">
                  <c:v>4</c:v>
                </c:pt>
              </c:numCache>
            </c:numRef>
          </c:val>
        </c:ser>
        <c:firstSliceAng val="0"/>
      </c:pieChart>
    </c:plotArea>
    <c:legend>
      <c:legendPos val="r"/>
      <c:spPr>
        <a:solidFill>
          <a:schemeClr val="tx1"/>
        </a:solidFill>
      </c:spPr>
      <c:txPr>
        <a:bodyPr/>
        <a:lstStyle/>
        <a:p>
          <a:pPr>
            <a:defRPr sz="1050">
              <a:solidFill>
                <a:schemeClr val="bg1"/>
              </a:solidFill>
            </a:defRPr>
          </a:pPr>
          <a:endParaRPr lang="es-MX"/>
        </a:p>
      </c:txPr>
    </c:legend>
    <c:plotVisOnly val="1"/>
  </c:chart>
  <c:spPr>
    <a:blipFill>
      <a:blip xmlns:r="http://schemas.openxmlformats.org/officeDocument/2006/relationships" r:embed="rId1"/>
      <a:tile tx="0" ty="0" sx="100000" sy="100000" flip="none" algn="tl"/>
    </a:blipFill>
    <a:ln>
      <a:gradFill flip="none" rotWithShape="1">
        <a:gsLst>
          <a:gs pos="0">
            <a:srgbClr val="000082"/>
          </a:gs>
          <a:gs pos="13000">
            <a:srgbClr val="0047FF"/>
          </a:gs>
          <a:gs pos="28000">
            <a:srgbClr val="000082"/>
          </a:gs>
          <a:gs pos="42999">
            <a:srgbClr val="0047FF"/>
          </a:gs>
          <a:gs pos="58000">
            <a:srgbClr val="000082"/>
          </a:gs>
          <a:gs pos="72000">
            <a:srgbClr val="0047FF"/>
          </a:gs>
          <a:gs pos="87000">
            <a:srgbClr val="000082"/>
          </a:gs>
          <a:gs pos="100000">
            <a:srgbClr val="0047FF"/>
          </a:gs>
        </a:gsLst>
        <a:path path="circle">
          <a:fillToRect l="50000" t="50000" r="50000" b="50000"/>
        </a:path>
        <a:tileRect/>
      </a:gradFill>
    </a:ln>
    <a:effectLst>
      <a:outerShdw blurRad="152400" dist="317500" dir="5400000" sx="90000" sy="-19000" rotWithShape="0">
        <a:prstClr val="black">
          <a:alpha val="15000"/>
        </a:prstClr>
      </a:outerShdw>
    </a:effectLst>
    <a:scene3d>
      <a:camera prst="orthographicFront"/>
      <a:lightRig rig="threePt" dir="t"/>
    </a:scene3d>
    <a:sp3d prstMaterial="flat">
      <a:bevelT prst="relaxedInset"/>
      <a:bevelB prst="slope"/>
    </a:sp3d>
  </c:spPr>
  <c:externalData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s-MX"/>
  <c:style val="44"/>
  <c:chart>
    <c:title/>
    <c:plotArea>
      <c:layout/>
      <c:barChart>
        <c:barDir val="col"/>
        <c:grouping val="clustered"/>
        <c:ser>
          <c:idx val="0"/>
          <c:order val="0"/>
          <c:tx>
            <c:strRef>
              <c:f>Hoja1!$B$3</c:f>
              <c:strCache>
                <c:ptCount val="1"/>
                <c:pt idx="0">
                  <c:v>Sabor mermelada</c:v>
                </c:pt>
              </c:strCache>
            </c:strRef>
          </c:tx>
          <c:cat>
            <c:strRef>
              <c:f>Hoja1!$A$4:$A$9</c:f>
              <c:strCache>
                <c:ptCount val="6"/>
                <c:pt idx="0">
                  <c:v>Fresa</c:v>
                </c:pt>
                <c:pt idx="1">
                  <c:v>Chabacano </c:v>
                </c:pt>
                <c:pt idx="2">
                  <c:v>Zarzamora</c:v>
                </c:pt>
                <c:pt idx="3">
                  <c:v>Naranja</c:v>
                </c:pt>
                <c:pt idx="4">
                  <c:v>Piña</c:v>
                </c:pt>
                <c:pt idx="5">
                  <c:v>Frambuesa</c:v>
                </c:pt>
              </c:strCache>
            </c:strRef>
          </c:cat>
          <c:val>
            <c:numRef>
              <c:f>Hoja1!$B$4:$B$9</c:f>
              <c:numCache>
                <c:formatCode>General</c:formatCode>
                <c:ptCount val="6"/>
                <c:pt idx="0">
                  <c:v>20</c:v>
                </c:pt>
                <c:pt idx="1">
                  <c:v>6</c:v>
                </c:pt>
                <c:pt idx="2">
                  <c:v>5</c:v>
                </c:pt>
                <c:pt idx="3">
                  <c:v>5</c:v>
                </c:pt>
                <c:pt idx="4">
                  <c:v>3</c:v>
                </c:pt>
                <c:pt idx="5">
                  <c:v>3</c:v>
                </c:pt>
              </c:numCache>
            </c:numRef>
          </c:val>
        </c:ser>
        <c:axId val="115942912"/>
        <c:axId val="115944448"/>
      </c:barChart>
      <c:catAx>
        <c:axId val="115942912"/>
        <c:scaling>
          <c:orientation val="minMax"/>
        </c:scaling>
        <c:axPos val="b"/>
        <c:tickLblPos val="nextTo"/>
        <c:crossAx val="115944448"/>
        <c:crosses val="autoZero"/>
        <c:auto val="1"/>
        <c:lblAlgn val="ctr"/>
        <c:lblOffset val="100"/>
      </c:catAx>
      <c:valAx>
        <c:axId val="115944448"/>
        <c:scaling>
          <c:orientation val="minMax"/>
        </c:scaling>
        <c:axPos val="l"/>
        <c:majorGridlines/>
        <c:numFmt formatCode="General" sourceLinked="1"/>
        <c:tickLblPos val="nextTo"/>
        <c:crossAx val="115942912"/>
        <c:crosses val="autoZero"/>
        <c:crossBetween val="between"/>
      </c:valAx>
    </c:plotArea>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s-MX"/>
  <c:style val="42"/>
  <c:chart>
    <c:title>
      <c:tx>
        <c:rich>
          <a:bodyPr/>
          <a:lstStyle/>
          <a:p>
            <a:pPr>
              <a:defRPr/>
            </a:pPr>
            <a:r>
              <a:rPr lang="en-US">
                <a:solidFill>
                  <a:srgbClr val="7030A0"/>
                </a:solidFill>
              </a:rPr>
              <a:t>Marca</a:t>
            </a:r>
          </a:p>
        </c:rich>
      </c:tx>
    </c:title>
    <c:view3D>
      <c:rotX val="75"/>
      <c:perspective val="30"/>
    </c:view3D>
    <c:plotArea>
      <c:layout/>
      <c:pie3DChart>
        <c:varyColors val="1"/>
        <c:ser>
          <c:idx val="0"/>
          <c:order val="0"/>
          <c:tx>
            <c:strRef>
              <c:f>Hoja1!$B$43</c:f>
              <c:strCache>
                <c:ptCount val="1"/>
                <c:pt idx="0">
                  <c:v>Marca</c:v>
                </c:pt>
              </c:strCache>
            </c:strRef>
          </c:tx>
          <c:cat>
            <c:strRef>
              <c:f>Hoja1!$A$44:$A$46</c:f>
              <c:strCache>
                <c:ptCount val="3"/>
                <c:pt idx="0">
                  <c:v>Mccormick</c:v>
                </c:pt>
                <c:pt idx="1">
                  <c:v>Dickinsons</c:v>
                </c:pt>
                <c:pt idx="2">
                  <c:v>Costeña</c:v>
                </c:pt>
              </c:strCache>
            </c:strRef>
          </c:cat>
          <c:val>
            <c:numRef>
              <c:f>Hoja1!$B$44:$B$46</c:f>
              <c:numCache>
                <c:formatCode>General</c:formatCode>
                <c:ptCount val="3"/>
                <c:pt idx="0">
                  <c:v>20</c:v>
                </c:pt>
                <c:pt idx="1">
                  <c:v>2</c:v>
                </c:pt>
                <c:pt idx="2">
                  <c:v>18</c:v>
                </c:pt>
              </c:numCache>
            </c:numRef>
          </c:val>
        </c:ser>
      </c:pie3DChart>
    </c:plotArea>
    <c:legend>
      <c:legendPos val="r"/>
      <c:txPr>
        <a:bodyPr/>
        <a:lstStyle/>
        <a:p>
          <a:pPr>
            <a:defRPr sz="1100" b="1">
              <a:solidFill>
                <a:srgbClr val="7030A0"/>
              </a:solidFill>
            </a:defRPr>
          </a:pPr>
          <a:endParaRPr lang="es-MX"/>
        </a:p>
      </c:txPr>
    </c:legend>
    <c:plotVisOnly val="1"/>
  </c:chart>
  <c:spPr>
    <a:gradFill flip="none" rotWithShape="1">
      <a:gsLst>
        <a:gs pos="0">
          <a:srgbClr val="FFF200"/>
        </a:gs>
        <a:gs pos="45000">
          <a:srgbClr val="FF7A00"/>
        </a:gs>
        <a:gs pos="70000">
          <a:srgbClr val="FF0300"/>
        </a:gs>
        <a:gs pos="100000">
          <a:srgbClr val="4D0808"/>
        </a:gs>
      </a:gsLst>
      <a:lin ang="5400000" scaled="0"/>
      <a:tileRect/>
    </a:gradFill>
    <a:scene3d>
      <a:camera prst="orthographicFront"/>
      <a:lightRig rig="threePt" dir="t"/>
    </a:scene3d>
    <a:sp3d>
      <a:bevelT w="101600" prst="riblet"/>
    </a:sp3d>
  </c:spPr>
  <c:externalData r:id="rId1"/>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3476</Words>
  <Characters>19120</Characters>
  <Application>Microsoft Office Word</Application>
  <DocSecurity>0</DocSecurity>
  <Lines>159</Lines>
  <Paragraphs>45</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22551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ZztäR</dc:creator>
  <cp:lastModifiedBy>DELL</cp:lastModifiedBy>
  <cp:revision>2</cp:revision>
  <dcterms:created xsi:type="dcterms:W3CDTF">2012-05-05T03:59:00Z</dcterms:created>
  <dcterms:modified xsi:type="dcterms:W3CDTF">2012-05-05T03:59:00Z</dcterms:modified>
</cp:coreProperties>
</file>